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44"/>
      </w:tblGrid>
      <w:tr w:rsidR="008E489C" w:rsidTr="008E489C">
        <w:tc>
          <w:tcPr>
            <w:tcW w:w="9344" w:type="dxa"/>
            <w:tcBorders>
              <w:top w:val="nil"/>
              <w:left w:val="nil"/>
              <w:bottom w:val="nil"/>
              <w:right w:val="nil"/>
            </w:tcBorders>
            <w:shd w:val="clear" w:color="auto" w:fill="0076BE"/>
          </w:tcPr>
          <w:p w:rsidR="008E489C" w:rsidRPr="008E489C" w:rsidRDefault="008E489C" w:rsidP="004F4BB0">
            <w:pPr>
              <w:pStyle w:val="Heading3"/>
              <w:outlineLvl w:val="2"/>
            </w:pPr>
            <w:r w:rsidRPr="008E489C">
              <w:t xml:space="preserve">POSITION DESCRIPTION:  </w:t>
            </w:r>
            <w:r w:rsidR="004F4BB0">
              <w:t>Branch Manager</w:t>
            </w:r>
            <w:r w:rsidR="00D43A4E">
              <w:t xml:space="preserve"> </w:t>
            </w:r>
            <w:r w:rsidR="00C42E21">
              <w:t>–</w:t>
            </w:r>
            <w:r w:rsidR="00D43A4E">
              <w:t xml:space="preserve"> </w:t>
            </w:r>
            <w:r w:rsidR="00756721">
              <w:t>Dunedin</w:t>
            </w:r>
            <w:r w:rsidR="00C42E21">
              <w:t xml:space="preserve"> Trucks</w:t>
            </w:r>
          </w:p>
        </w:tc>
      </w:tr>
    </w:tbl>
    <w:p w:rsidR="008E489C" w:rsidRDefault="008E489C" w:rsidP="008E489C">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836"/>
        <w:gridCol w:w="2133"/>
        <w:gridCol w:w="1565"/>
        <w:gridCol w:w="2114"/>
      </w:tblGrid>
      <w:tr w:rsidR="008E489C" w:rsidTr="008E489C">
        <w:trPr>
          <w:gridAfter w:val="3"/>
          <w:wAfter w:w="5812" w:type="dxa"/>
        </w:trPr>
        <w:tc>
          <w:tcPr>
            <w:tcW w:w="1701" w:type="dxa"/>
          </w:tcPr>
          <w:p w:rsidR="008E489C" w:rsidRPr="00513673" w:rsidRDefault="008E489C" w:rsidP="008E489C">
            <w:pPr>
              <w:jc w:val="left"/>
              <w:rPr>
                <w:rStyle w:val="Strong"/>
              </w:rPr>
            </w:pPr>
            <w:r>
              <w:rPr>
                <w:rStyle w:val="Strong"/>
              </w:rPr>
              <w:t xml:space="preserve">Approval </w:t>
            </w:r>
            <w:r w:rsidRPr="00513673">
              <w:rPr>
                <w:rStyle w:val="Strong"/>
              </w:rPr>
              <w:t>Date</w:t>
            </w:r>
          </w:p>
        </w:tc>
        <w:tc>
          <w:tcPr>
            <w:tcW w:w="1836" w:type="dxa"/>
            <w:tcBorders>
              <w:bottom w:val="single" w:sz="4" w:space="0" w:color="auto"/>
            </w:tcBorders>
          </w:tcPr>
          <w:p w:rsidR="008E489C" w:rsidRDefault="00756721" w:rsidP="00513673">
            <w:r>
              <w:t>March</w:t>
            </w:r>
            <w:r w:rsidR="00C3430D">
              <w:t xml:space="preserve"> 202</w:t>
            </w:r>
            <w:r w:rsidR="00A077E2">
              <w:t>6</w:t>
            </w:r>
          </w:p>
        </w:tc>
      </w:tr>
      <w:tr w:rsidR="00513673" w:rsidTr="001639FA">
        <w:trPr>
          <w:trHeight w:val="130"/>
        </w:trPr>
        <w:tc>
          <w:tcPr>
            <w:tcW w:w="1701" w:type="dxa"/>
          </w:tcPr>
          <w:p w:rsidR="00513673" w:rsidRPr="00513673" w:rsidRDefault="00513673" w:rsidP="00513673">
            <w:pPr>
              <w:rPr>
                <w:rStyle w:val="Strong"/>
              </w:rPr>
            </w:pPr>
            <w:r>
              <w:rPr>
                <w:rStyle w:val="Strong"/>
              </w:rPr>
              <w:t>Business Unit</w:t>
            </w:r>
          </w:p>
        </w:tc>
        <w:tc>
          <w:tcPr>
            <w:tcW w:w="3969" w:type="dxa"/>
            <w:gridSpan w:val="2"/>
            <w:tcBorders>
              <w:bottom w:val="single" w:sz="4" w:space="0" w:color="auto"/>
            </w:tcBorders>
          </w:tcPr>
          <w:p w:rsidR="00513673" w:rsidRDefault="00D43A4E" w:rsidP="00513673">
            <w:r>
              <w:t xml:space="preserve">Commercial </w:t>
            </w:r>
          </w:p>
        </w:tc>
        <w:tc>
          <w:tcPr>
            <w:tcW w:w="1565" w:type="dxa"/>
          </w:tcPr>
          <w:p w:rsidR="00513673" w:rsidRPr="00513673" w:rsidRDefault="00513673" w:rsidP="00E353DE">
            <w:pPr>
              <w:jc w:val="right"/>
              <w:rPr>
                <w:rStyle w:val="Strong"/>
              </w:rPr>
            </w:pPr>
            <w:r>
              <w:rPr>
                <w:rStyle w:val="Strong"/>
              </w:rPr>
              <w:t>Location</w:t>
            </w:r>
          </w:p>
        </w:tc>
        <w:tc>
          <w:tcPr>
            <w:tcW w:w="2114" w:type="dxa"/>
            <w:tcBorders>
              <w:bottom w:val="single" w:sz="4" w:space="0" w:color="auto"/>
            </w:tcBorders>
          </w:tcPr>
          <w:p w:rsidR="00513673" w:rsidRDefault="00756721" w:rsidP="00E25E6C">
            <w:r>
              <w:t>Dunedin</w:t>
            </w:r>
          </w:p>
        </w:tc>
      </w:tr>
      <w:tr w:rsidR="00513673" w:rsidTr="001639FA">
        <w:tc>
          <w:tcPr>
            <w:tcW w:w="1701" w:type="dxa"/>
          </w:tcPr>
          <w:p w:rsidR="00513673" w:rsidRDefault="00513673" w:rsidP="00513673">
            <w:pPr>
              <w:rPr>
                <w:rStyle w:val="Strong"/>
              </w:rPr>
            </w:pPr>
            <w:r>
              <w:rPr>
                <w:rStyle w:val="Strong"/>
              </w:rPr>
              <w:t>Reporting to</w:t>
            </w:r>
          </w:p>
        </w:tc>
        <w:tc>
          <w:tcPr>
            <w:tcW w:w="3969" w:type="dxa"/>
            <w:gridSpan w:val="2"/>
            <w:tcBorders>
              <w:top w:val="single" w:sz="4" w:space="0" w:color="auto"/>
              <w:bottom w:val="single" w:sz="4" w:space="0" w:color="auto"/>
            </w:tcBorders>
          </w:tcPr>
          <w:p w:rsidR="00513673" w:rsidRDefault="00DB391D" w:rsidP="00A8789E">
            <w:r>
              <w:rPr>
                <w:rFonts w:eastAsia="MS Mincho" w:cs="Times New Roman"/>
                <w:lang w:val="en-US"/>
              </w:rPr>
              <w:t>Head of Commercial</w:t>
            </w:r>
            <w:r w:rsidR="00A8789E">
              <w:rPr>
                <w:rFonts w:eastAsia="MS Mincho" w:cs="Times New Roman"/>
                <w:lang w:val="en-US"/>
              </w:rPr>
              <w:t xml:space="preserve"> </w:t>
            </w:r>
          </w:p>
        </w:tc>
        <w:tc>
          <w:tcPr>
            <w:tcW w:w="1565" w:type="dxa"/>
          </w:tcPr>
          <w:p w:rsidR="00513673" w:rsidRDefault="00E353DE" w:rsidP="00E353DE">
            <w:pPr>
              <w:jc w:val="right"/>
              <w:rPr>
                <w:rStyle w:val="Strong"/>
              </w:rPr>
            </w:pPr>
            <w:r>
              <w:rPr>
                <w:rStyle w:val="Strong"/>
              </w:rPr>
              <w:t>Direct Report</w:t>
            </w:r>
            <w:r w:rsidR="005B49DD">
              <w:rPr>
                <w:rStyle w:val="Strong"/>
              </w:rPr>
              <w:t>s</w:t>
            </w:r>
          </w:p>
        </w:tc>
        <w:tc>
          <w:tcPr>
            <w:tcW w:w="2114" w:type="dxa"/>
            <w:tcBorders>
              <w:top w:val="single" w:sz="4" w:space="0" w:color="auto"/>
              <w:bottom w:val="single" w:sz="4" w:space="0" w:color="auto"/>
            </w:tcBorders>
          </w:tcPr>
          <w:p w:rsidR="00513673" w:rsidRDefault="00756721" w:rsidP="00513673">
            <w:r>
              <w:t>2</w:t>
            </w:r>
          </w:p>
        </w:tc>
      </w:tr>
    </w:tbl>
    <w:p w:rsidR="00333507" w:rsidRPr="00D17831" w:rsidRDefault="008E489C" w:rsidP="00D17831">
      <w:pPr>
        <w:pStyle w:val="Heading2"/>
      </w:pPr>
      <w:r>
        <w:t>Job Purpose</w:t>
      </w:r>
    </w:p>
    <w:p w:rsidR="00513673" w:rsidRDefault="00333507" w:rsidP="00513673">
      <w:r w:rsidRPr="00333507">
        <w:t xml:space="preserve">The </w:t>
      </w:r>
      <w:r w:rsidR="00D43A4E">
        <w:t xml:space="preserve">Branch Manager – </w:t>
      </w:r>
      <w:r w:rsidR="00756721">
        <w:t>Dunedin</w:t>
      </w:r>
      <w:r w:rsidR="00C42E21">
        <w:t xml:space="preserve"> Trucks</w:t>
      </w:r>
      <w:r w:rsidR="00D43A4E">
        <w:t xml:space="preserve"> </w:t>
      </w:r>
      <w:r w:rsidR="004F4BB0">
        <w:t>is a key role within the branch operation, primarily responsible for:</w:t>
      </w:r>
    </w:p>
    <w:p w:rsidR="004F4BB0" w:rsidRDefault="00976B92" w:rsidP="004F4BB0">
      <w:pPr>
        <w:pStyle w:val="ListParagraph"/>
        <w:numPr>
          <w:ilvl w:val="0"/>
          <w:numId w:val="11"/>
        </w:numPr>
      </w:pPr>
      <w:r>
        <w:t>Leading</w:t>
      </w:r>
      <w:r w:rsidR="004F4BB0">
        <w:t>, developing and providing guidelines/operating procedures/frameworks for the branch, ensuring the Branch as a whole, achieves and exceeds agreed service levels, revenue and profit objectives.</w:t>
      </w:r>
    </w:p>
    <w:p w:rsidR="004F4BB0" w:rsidRDefault="004F4BB0" w:rsidP="004F4BB0">
      <w:pPr>
        <w:pStyle w:val="ListParagraph"/>
        <w:numPr>
          <w:ilvl w:val="0"/>
          <w:numId w:val="11"/>
        </w:numPr>
      </w:pPr>
      <w:r>
        <w:t>Building a strong team, to ensure delivery of the challenges (as detailed above).</w:t>
      </w:r>
    </w:p>
    <w:p w:rsidR="004F4BB0" w:rsidRDefault="004F4BB0" w:rsidP="004F4BB0">
      <w:pPr>
        <w:pStyle w:val="ListParagraph"/>
        <w:numPr>
          <w:ilvl w:val="0"/>
          <w:numId w:val="11"/>
        </w:numPr>
      </w:pPr>
      <w:r>
        <w:t>To grow the business within the company framework/business direction/policies and practices, and assist the Branch team members with/facilitate/enable the development of new business.</w:t>
      </w:r>
    </w:p>
    <w:p w:rsidR="004F4BB0" w:rsidRDefault="004F4BB0" w:rsidP="004F4BB0">
      <w:pPr>
        <w:pStyle w:val="ListParagraph"/>
        <w:numPr>
          <w:ilvl w:val="0"/>
          <w:numId w:val="11"/>
        </w:numPr>
      </w:pPr>
      <w:r>
        <w:t>To maintain and develop a service orientated culture, ensuring that customers receive the best possible service at all times.</w:t>
      </w:r>
    </w:p>
    <w:p w:rsidR="00691239" w:rsidRDefault="004F4BB0" w:rsidP="004F4BB0">
      <w:pPr>
        <w:pStyle w:val="ListParagraph"/>
        <w:numPr>
          <w:ilvl w:val="0"/>
          <w:numId w:val="11"/>
        </w:numPr>
      </w:pPr>
      <w:r>
        <w:t>To effectively manage costs throughout the Branch, by developing cost reduction initiatives and other careful management of expenditure.</w:t>
      </w:r>
    </w:p>
    <w:p w:rsidR="00A02353" w:rsidRDefault="00A02353" w:rsidP="00A02353">
      <w:pPr>
        <w:pStyle w:val="Heading2"/>
      </w:pPr>
      <w:r>
        <w:t>Company Values</w:t>
      </w:r>
    </w:p>
    <w:p w:rsidR="00A02353" w:rsidRDefault="00A02353" w:rsidP="00A02353">
      <w:r>
        <w:t xml:space="preserve">The </w:t>
      </w:r>
      <w:r w:rsidR="004F4BB0">
        <w:t>Branch Man</w:t>
      </w:r>
      <w:r w:rsidR="0068061A">
        <w:t>a</w:t>
      </w:r>
      <w:r w:rsidR="004F4BB0">
        <w:t>ger</w:t>
      </w:r>
      <w:r w:rsidR="00D43A4E">
        <w:t xml:space="preserve"> – </w:t>
      </w:r>
      <w:r w:rsidR="00756721">
        <w:t>Dunedin</w:t>
      </w:r>
      <w:r w:rsidR="005B49DD">
        <w:t xml:space="preserve"> </w:t>
      </w:r>
      <w:r w:rsidR="00C42E21">
        <w:t>Trucks</w:t>
      </w:r>
      <w:r w:rsidR="00D43A4E">
        <w:t xml:space="preserve"> </w:t>
      </w:r>
      <w:r>
        <w:t>will be expected to operate in line with our company values which are:</w:t>
      </w:r>
    </w:p>
    <w:p w:rsidR="00A02353" w:rsidRDefault="00A02353" w:rsidP="00A02353">
      <w:pPr>
        <w:pStyle w:val="ListParagraph"/>
        <w:numPr>
          <w:ilvl w:val="0"/>
          <w:numId w:val="11"/>
        </w:numPr>
      </w:pPr>
      <w:r>
        <w:t>Integrity – do the “right” thing</w:t>
      </w:r>
    </w:p>
    <w:p w:rsidR="00A02353" w:rsidRDefault="00A02353" w:rsidP="00A02353">
      <w:pPr>
        <w:pStyle w:val="ListParagraph"/>
        <w:numPr>
          <w:ilvl w:val="0"/>
          <w:numId w:val="11"/>
        </w:numPr>
      </w:pPr>
      <w:r>
        <w:t>Team – together we are up for it</w:t>
      </w:r>
    </w:p>
    <w:p w:rsidR="00A02353" w:rsidRDefault="00A02353" w:rsidP="00A02353">
      <w:pPr>
        <w:pStyle w:val="ListParagraph"/>
        <w:numPr>
          <w:ilvl w:val="0"/>
          <w:numId w:val="11"/>
        </w:numPr>
      </w:pPr>
      <w:r>
        <w:t>Customer driven – put yourself in their shoes</w:t>
      </w:r>
    </w:p>
    <w:p w:rsidR="00A02353" w:rsidRDefault="00A02353" w:rsidP="00A02353">
      <w:pPr>
        <w:pStyle w:val="ListParagraph"/>
        <w:numPr>
          <w:ilvl w:val="0"/>
          <w:numId w:val="11"/>
        </w:numPr>
      </w:pPr>
      <w:r>
        <w:t>Passion – an “anything is possible” attitude</w:t>
      </w:r>
    </w:p>
    <w:p w:rsidR="00513673" w:rsidRDefault="00513673" w:rsidP="00D17831">
      <w:pPr>
        <w:pStyle w:val="Heading2"/>
      </w:pPr>
      <w:r>
        <w:t>Relationships</w:t>
      </w:r>
    </w:p>
    <w:tbl>
      <w:tblPr>
        <w:tblStyle w:val="TableGrid"/>
        <w:tblW w:w="0" w:type="auto"/>
        <w:tblLook w:val="04A0" w:firstRow="1" w:lastRow="0" w:firstColumn="1" w:lastColumn="0" w:noHBand="0" w:noVBand="1"/>
      </w:tblPr>
      <w:tblGrid>
        <w:gridCol w:w="4672"/>
        <w:gridCol w:w="4672"/>
      </w:tblGrid>
      <w:tr w:rsidR="00513673" w:rsidRPr="00513673" w:rsidTr="00513673">
        <w:tc>
          <w:tcPr>
            <w:tcW w:w="4672" w:type="dxa"/>
          </w:tcPr>
          <w:p w:rsidR="00513673" w:rsidRPr="00513673" w:rsidRDefault="00513673" w:rsidP="00513673">
            <w:pPr>
              <w:rPr>
                <w:rStyle w:val="Strong"/>
              </w:rPr>
            </w:pPr>
            <w:r w:rsidRPr="00513673">
              <w:rPr>
                <w:rStyle w:val="Strong"/>
              </w:rPr>
              <w:t>Internal</w:t>
            </w:r>
          </w:p>
        </w:tc>
        <w:tc>
          <w:tcPr>
            <w:tcW w:w="4672" w:type="dxa"/>
          </w:tcPr>
          <w:p w:rsidR="00513673" w:rsidRPr="00513673" w:rsidRDefault="00513673" w:rsidP="00513673">
            <w:pPr>
              <w:rPr>
                <w:rStyle w:val="Strong"/>
              </w:rPr>
            </w:pPr>
            <w:r w:rsidRPr="00513673">
              <w:rPr>
                <w:rStyle w:val="Strong"/>
              </w:rPr>
              <w:t>External</w:t>
            </w:r>
          </w:p>
        </w:tc>
      </w:tr>
      <w:tr w:rsidR="00513673" w:rsidTr="00513673">
        <w:tc>
          <w:tcPr>
            <w:tcW w:w="4672" w:type="dxa"/>
          </w:tcPr>
          <w:p w:rsidR="0068061A" w:rsidRDefault="0068061A" w:rsidP="00976B92">
            <w:pPr>
              <w:pStyle w:val="ListParagraph"/>
              <w:numPr>
                <w:ilvl w:val="0"/>
                <w:numId w:val="11"/>
              </w:numPr>
            </w:pPr>
            <w:r w:rsidRPr="0068061A">
              <w:t>Support Office Management team</w:t>
            </w:r>
            <w:r>
              <w:t xml:space="preserve"> and staff</w:t>
            </w:r>
          </w:p>
          <w:p w:rsidR="00E25E6C" w:rsidRDefault="00A8789E" w:rsidP="00976B92">
            <w:pPr>
              <w:pStyle w:val="ListParagraph"/>
              <w:numPr>
                <w:ilvl w:val="0"/>
                <w:numId w:val="11"/>
              </w:numPr>
            </w:pPr>
            <w:r>
              <w:t>Head</w:t>
            </w:r>
            <w:r w:rsidR="00DB391D">
              <w:t xml:space="preserve"> </w:t>
            </w:r>
            <w:r>
              <w:t>of Commercial &amp; other National managers</w:t>
            </w:r>
          </w:p>
          <w:p w:rsidR="0068061A" w:rsidRDefault="0068061A" w:rsidP="00976B92">
            <w:pPr>
              <w:pStyle w:val="ListParagraph"/>
              <w:numPr>
                <w:ilvl w:val="0"/>
                <w:numId w:val="11"/>
              </w:numPr>
            </w:pPr>
            <w:r>
              <w:t>Other Branch Managers</w:t>
            </w:r>
          </w:p>
          <w:p w:rsidR="00513673" w:rsidRDefault="0068061A" w:rsidP="00976B92">
            <w:pPr>
              <w:pStyle w:val="ListParagraph"/>
              <w:numPr>
                <w:ilvl w:val="0"/>
                <w:numId w:val="11"/>
              </w:numPr>
            </w:pPr>
            <w:r w:rsidRPr="0068061A">
              <w:t>National Accounts Team</w:t>
            </w:r>
          </w:p>
        </w:tc>
        <w:tc>
          <w:tcPr>
            <w:tcW w:w="4672" w:type="dxa"/>
          </w:tcPr>
          <w:p w:rsidR="0068061A" w:rsidRDefault="0068061A" w:rsidP="00976B92">
            <w:pPr>
              <w:pStyle w:val="ListParagraph"/>
              <w:numPr>
                <w:ilvl w:val="0"/>
                <w:numId w:val="11"/>
              </w:numPr>
            </w:pPr>
            <w:r>
              <w:t>Buyers</w:t>
            </w:r>
          </w:p>
          <w:p w:rsidR="0068061A" w:rsidRDefault="0068061A" w:rsidP="00976B92">
            <w:pPr>
              <w:pStyle w:val="ListParagraph"/>
              <w:numPr>
                <w:ilvl w:val="0"/>
                <w:numId w:val="11"/>
              </w:numPr>
            </w:pPr>
            <w:r>
              <w:t xml:space="preserve">Vendors </w:t>
            </w:r>
          </w:p>
          <w:p w:rsidR="0068061A" w:rsidRDefault="0068061A" w:rsidP="00976B92">
            <w:pPr>
              <w:pStyle w:val="ListParagraph"/>
              <w:numPr>
                <w:ilvl w:val="0"/>
                <w:numId w:val="11"/>
              </w:numPr>
            </w:pPr>
            <w:r>
              <w:t>S</w:t>
            </w:r>
            <w:r w:rsidRPr="0068061A">
              <w:t xml:space="preserve">uppliers </w:t>
            </w:r>
          </w:p>
          <w:p w:rsidR="00513673" w:rsidRDefault="0068061A" w:rsidP="00976B92">
            <w:pPr>
              <w:pStyle w:val="ListParagraph"/>
              <w:numPr>
                <w:ilvl w:val="0"/>
                <w:numId w:val="11"/>
              </w:numPr>
            </w:pPr>
            <w:r w:rsidRPr="0068061A">
              <w:t>Industry groups</w:t>
            </w:r>
          </w:p>
        </w:tc>
      </w:tr>
    </w:tbl>
    <w:p w:rsidR="00726B6F" w:rsidRDefault="00333507" w:rsidP="008E489C">
      <w:pPr>
        <w:pStyle w:val="Heading2"/>
      </w:pPr>
      <w:r>
        <w:t>Key Accountabilities</w:t>
      </w:r>
    </w:p>
    <w:tbl>
      <w:tblPr>
        <w:tblStyle w:val="TableGrid"/>
        <w:tblW w:w="0" w:type="auto"/>
        <w:tblBorders>
          <w:insideH w:val="none" w:sz="0" w:space="0" w:color="auto"/>
        </w:tblBorders>
        <w:tblLook w:val="04A0" w:firstRow="1" w:lastRow="0" w:firstColumn="1" w:lastColumn="0" w:noHBand="0" w:noVBand="1"/>
      </w:tblPr>
      <w:tblGrid>
        <w:gridCol w:w="4673"/>
        <w:gridCol w:w="4671"/>
      </w:tblGrid>
      <w:tr w:rsidR="00D17831" w:rsidRPr="008E489C" w:rsidTr="003443D5">
        <w:trPr>
          <w:tblHeader/>
        </w:trPr>
        <w:tc>
          <w:tcPr>
            <w:tcW w:w="4673" w:type="dxa"/>
            <w:shd w:val="clear" w:color="auto" w:fill="0076BE"/>
          </w:tcPr>
          <w:p w:rsidR="00143D40" w:rsidRPr="008E489C" w:rsidRDefault="00143D40" w:rsidP="008E489C">
            <w:pPr>
              <w:pStyle w:val="Heading5"/>
              <w:outlineLvl w:val="4"/>
              <w:rPr>
                <w:rStyle w:val="Strong"/>
                <w:b/>
                <w:bCs w:val="0"/>
              </w:rPr>
            </w:pPr>
            <w:r w:rsidRPr="008E489C">
              <w:rPr>
                <w:rStyle w:val="Strong"/>
                <w:b/>
                <w:bCs w:val="0"/>
              </w:rPr>
              <w:t>Accountabilities</w:t>
            </w:r>
          </w:p>
        </w:tc>
        <w:tc>
          <w:tcPr>
            <w:tcW w:w="4671" w:type="dxa"/>
            <w:shd w:val="clear" w:color="auto" w:fill="0076BE"/>
          </w:tcPr>
          <w:p w:rsidR="00143D40" w:rsidRPr="008E489C" w:rsidRDefault="00143D40" w:rsidP="008E489C">
            <w:pPr>
              <w:pStyle w:val="Heading5"/>
              <w:outlineLvl w:val="4"/>
              <w:rPr>
                <w:rStyle w:val="Strong"/>
                <w:b/>
                <w:bCs w:val="0"/>
              </w:rPr>
            </w:pPr>
            <w:r w:rsidRPr="008E489C">
              <w:rPr>
                <w:rStyle w:val="Strong"/>
                <w:b/>
                <w:bCs w:val="0"/>
              </w:rPr>
              <w:t>Performance Measures</w:t>
            </w:r>
          </w:p>
        </w:tc>
      </w:tr>
      <w:tr w:rsidR="00A02353"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rsidR="00A02353" w:rsidRPr="009C11C8" w:rsidRDefault="0068061A" w:rsidP="00C75230">
            <w:pPr>
              <w:rPr>
                <w:b/>
              </w:rPr>
            </w:pPr>
            <w:r>
              <w:rPr>
                <w:b/>
              </w:rPr>
              <w:t>Network and Relationships</w:t>
            </w:r>
          </w:p>
        </w:tc>
        <w:tc>
          <w:tcPr>
            <w:tcW w:w="4671" w:type="dxa"/>
            <w:tcBorders>
              <w:top w:val="single" w:sz="4" w:space="0" w:color="auto"/>
              <w:left w:val="nil"/>
              <w:bottom w:val="single" w:sz="4" w:space="0" w:color="auto"/>
              <w:right w:val="single" w:sz="4" w:space="0" w:color="auto"/>
            </w:tcBorders>
          </w:tcPr>
          <w:p w:rsidR="00A02353" w:rsidRDefault="00A02353" w:rsidP="00C75230">
            <w:pPr>
              <w:rPr>
                <w:b/>
                <w:szCs w:val="20"/>
              </w:rPr>
            </w:pPr>
          </w:p>
        </w:tc>
      </w:tr>
      <w:tr w:rsidR="00A02353"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single" w:sz="4" w:space="0" w:color="auto"/>
            </w:tcBorders>
          </w:tcPr>
          <w:p w:rsidR="0068061A" w:rsidRDefault="0068061A" w:rsidP="00976B92">
            <w:pPr>
              <w:pStyle w:val="ListParagraph"/>
              <w:numPr>
                <w:ilvl w:val="0"/>
                <w:numId w:val="11"/>
              </w:numPr>
            </w:pPr>
            <w:r>
              <w:t>Develop and maintain a set of mutually beneficial networks and relationships by providing value to Turners internal staff, customers, and other key external parties, which assists in understanding customer needs and ensuring our focus on providing a consistent and excellent customer experience is well based.</w:t>
            </w:r>
          </w:p>
          <w:p w:rsidR="00A02353" w:rsidRDefault="0068061A" w:rsidP="00976B92">
            <w:pPr>
              <w:pStyle w:val="ListParagraph"/>
              <w:numPr>
                <w:ilvl w:val="0"/>
                <w:numId w:val="11"/>
              </w:numPr>
            </w:pPr>
            <w:r>
              <w:t>Regularly meet with strategic corporate business associates.  Devise potential plans that could assist both parties for example, through joint promotion.  Always position Turners as an operation that is open to ideas and willing to assist where possible.</w:t>
            </w:r>
          </w:p>
          <w:p w:rsidR="0072000B" w:rsidRDefault="0072000B" w:rsidP="008C6267">
            <w:pPr>
              <w:pStyle w:val="ListParagraph"/>
              <w:numPr>
                <w:ilvl w:val="0"/>
                <w:numId w:val="11"/>
              </w:numPr>
            </w:pPr>
            <w:r w:rsidRPr="00976B92">
              <w:t xml:space="preserve">To contribute proactively as a member of the </w:t>
            </w:r>
            <w:r w:rsidR="008C6267">
              <w:t>wider management team.</w:t>
            </w:r>
          </w:p>
        </w:tc>
        <w:tc>
          <w:tcPr>
            <w:tcW w:w="4671" w:type="dxa"/>
            <w:tcBorders>
              <w:top w:val="single" w:sz="4" w:space="0" w:color="auto"/>
              <w:left w:val="single" w:sz="4" w:space="0" w:color="auto"/>
              <w:bottom w:val="single" w:sz="4" w:space="0" w:color="auto"/>
              <w:right w:val="single" w:sz="4" w:space="0" w:color="auto"/>
            </w:tcBorders>
          </w:tcPr>
          <w:p w:rsidR="0068061A" w:rsidRDefault="0068061A" w:rsidP="00976B92">
            <w:pPr>
              <w:pStyle w:val="ListParagraph"/>
              <w:numPr>
                <w:ilvl w:val="0"/>
                <w:numId w:val="11"/>
              </w:numPr>
            </w:pPr>
            <w:r>
              <w:t>Positive feedback received.</w:t>
            </w:r>
          </w:p>
          <w:p w:rsidR="0068061A" w:rsidRDefault="0068061A" w:rsidP="00976B92">
            <w:pPr>
              <w:pStyle w:val="ListParagraph"/>
              <w:numPr>
                <w:ilvl w:val="0"/>
                <w:numId w:val="11"/>
              </w:numPr>
            </w:pPr>
            <w:r>
              <w:t>An assessment of the quality of our customer database i.e. Trade, Public, Lease and Govt.</w:t>
            </w:r>
          </w:p>
          <w:p w:rsidR="0068061A" w:rsidRDefault="0068061A" w:rsidP="00976B92">
            <w:pPr>
              <w:pStyle w:val="ListParagraph"/>
              <w:numPr>
                <w:ilvl w:val="0"/>
                <w:numId w:val="11"/>
              </w:numPr>
            </w:pPr>
            <w:r>
              <w:t>Feedback and/an assessment of the degree of understanding and alignment from our people in branches in executing and supporting national programs and initiatives.</w:t>
            </w:r>
          </w:p>
          <w:p w:rsidR="0068061A" w:rsidRDefault="0068061A" w:rsidP="00976B92">
            <w:pPr>
              <w:pStyle w:val="ListParagraph"/>
              <w:numPr>
                <w:ilvl w:val="0"/>
                <w:numId w:val="11"/>
              </w:numPr>
            </w:pPr>
            <w:r>
              <w:t>Feedback and/an assessment of the messages/communications delivered to have simply articulated our segment approach and programs to interested parties/stakeholders.</w:t>
            </w:r>
          </w:p>
          <w:p w:rsidR="0072000B" w:rsidRPr="004554E3" w:rsidRDefault="0072000B" w:rsidP="00976B92">
            <w:pPr>
              <w:pStyle w:val="ListParagraph"/>
              <w:numPr>
                <w:ilvl w:val="0"/>
                <w:numId w:val="11"/>
              </w:numPr>
            </w:pPr>
            <w:r w:rsidRPr="004554E3">
              <w:t>Put forward recommendations to enhance the service provided by the Branch and wider company operations.</w:t>
            </w:r>
          </w:p>
          <w:p w:rsidR="00A02353" w:rsidRDefault="0072000B" w:rsidP="00976B92">
            <w:pPr>
              <w:pStyle w:val="ListParagraph"/>
              <w:numPr>
                <w:ilvl w:val="0"/>
                <w:numId w:val="11"/>
              </w:numPr>
            </w:pPr>
            <w:r w:rsidRPr="004554E3">
              <w:t>Attend appropriate meetings and actively contribute.</w:t>
            </w:r>
          </w:p>
        </w:tc>
      </w:tr>
      <w:tr w:rsidR="00A02353" w:rsidRPr="0068061A"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rsidR="00A02353" w:rsidRPr="0068061A" w:rsidRDefault="0068061A" w:rsidP="00C75230">
            <w:pPr>
              <w:rPr>
                <w:b/>
              </w:rPr>
            </w:pPr>
            <w:r w:rsidRPr="0068061A">
              <w:rPr>
                <w:b/>
              </w:rPr>
              <w:t>Customer Service</w:t>
            </w:r>
          </w:p>
        </w:tc>
        <w:tc>
          <w:tcPr>
            <w:tcW w:w="4671" w:type="dxa"/>
            <w:tcBorders>
              <w:top w:val="single" w:sz="4" w:space="0" w:color="auto"/>
              <w:left w:val="nil"/>
              <w:bottom w:val="single" w:sz="4" w:space="0" w:color="auto"/>
              <w:right w:val="single" w:sz="4" w:space="0" w:color="auto"/>
            </w:tcBorders>
          </w:tcPr>
          <w:p w:rsidR="00A02353" w:rsidRPr="0068061A" w:rsidRDefault="00A02353" w:rsidP="00C75230">
            <w:pPr>
              <w:rPr>
                <w:b/>
              </w:rPr>
            </w:pPr>
          </w:p>
        </w:tc>
      </w:tr>
      <w:tr w:rsidR="00A02353"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single" w:sz="4" w:space="0" w:color="auto"/>
            </w:tcBorders>
          </w:tcPr>
          <w:p w:rsidR="0068061A" w:rsidRDefault="0068061A" w:rsidP="00976B92">
            <w:pPr>
              <w:pStyle w:val="ListParagraph"/>
              <w:numPr>
                <w:ilvl w:val="0"/>
                <w:numId w:val="11"/>
              </w:numPr>
            </w:pPr>
            <w:r>
              <w:t>Maintain and develop a service orientated culture, ensuring that customers receive the best possible service at all times.</w:t>
            </w:r>
          </w:p>
          <w:p w:rsidR="00A02353" w:rsidRDefault="0068061A" w:rsidP="00976B92">
            <w:pPr>
              <w:pStyle w:val="ListParagraph"/>
              <w:numPr>
                <w:ilvl w:val="0"/>
                <w:numId w:val="11"/>
              </w:numPr>
            </w:pPr>
            <w:r>
              <w:t>Manage key customer relationships for buyers and vendors</w:t>
            </w:r>
          </w:p>
        </w:tc>
        <w:tc>
          <w:tcPr>
            <w:tcW w:w="4671" w:type="dxa"/>
            <w:tcBorders>
              <w:top w:val="single" w:sz="4" w:space="0" w:color="auto"/>
              <w:left w:val="single" w:sz="4" w:space="0" w:color="auto"/>
              <w:bottom w:val="single" w:sz="4" w:space="0" w:color="auto"/>
              <w:right w:val="single" w:sz="4" w:space="0" w:color="auto"/>
            </w:tcBorders>
          </w:tcPr>
          <w:p w:rsidR="00A02353" w:rsidRDefault="0072000B" w:rsidP="00976B92">
            <w:pPr>
              <w:pStyle w:val="ListParagraph"/>
              <w:numPr>
                <w:ilvl w:val="0"/>
                <w:numId w:val="11"/>
              </w:numPr>
            </w:pPr>
            <w:r>
              <w:t>Feedback from groups and individuals</w:t>
            </w:r>
          </w:p>
        </w:tc>
      </w:tr>
      <w:tr w:rsidR="00A02353"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rsidR="00A02353" w:rsidRDefault="0072000B" w:rsidP="00C75230">
            <w:r w:rsidRPr="0072000B">
              <w:rPr>
                <w:b/>
              </w:rPr>
              <w:t>Financial</w:t>
            </w:r>
          </w:p>
        </w:tc>
        <w:tc>
          <w:tcPr>
            <w:tcW w:w="4671" w:type="dxa"/>
            <w:tcBorders>
              <w:top w:val="single" w:sz="4" w:space="0" w:color="auto"/>
              <w:left w:val="nil"/>
              <w:bottom w:val="single" w:sz="4" w:space="0" w:color="auto"/>
              <w:right w:val="single" w:sz="4" w:space="0" w:color="auto"/>
            </w:tcBorders>
          </w:tcPr>
          <w:p w:rsidR="00A02353" w:rsidRDefault="00A02353" w:rsidP="00C75230">
            <w:pPr>
              <w:rPr>
                <w:b/>
                <w:szCs w:val="20"/>
              </w:rPr>
            </w:pPr>
          </w:p>
        </w:tc>
      </w:tr>
      <w:tr w:rsidR="00A02353"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single" w:sz="4" w:space="0" w:color="auto"/>
            </w:tcBorders>
          </w:tcPr>
          <w:p w:rsidR="0072000B" w:rsidRDefault="0072000B" w:rsidP="00976B92">
            <w:pPr>
              <w:pStyle w:val="ListParagraph"/>
              <w:numPr>
                <w:ilvl w:val="0"/>
                <w:numId w:val="11"/>
              </w:numPr>
            </w:pPr>
            <w:r>
              <w:t>Effectively manage costs throughout the branch, by developing cost reduction initiatives</w:t>
            </w:r>
          </w:p>
          <w:p w:rsidR="00A02353" w:rsidRDefault="0072000B" w:rsidP="00976B92">
            <w:pPr>
              <w:pStyle w:val="ListParagraph"/>
              <w:numPr>
                <w:ilvl w:val="0"/>
                <w:numId w:val="11"/>
              </w:numPr>
            </w:pPr>
            <w:r>
              <w:t>Operate within the Branch financial budget</w:t>
            </w:r>
          </w:p>
        </w:tc>
        <w:tc>
          <w:tcPr>
            <w:tcW w:w="4671" w:type="dxa"/>
            <w:tcBorders>
              <w:top w:val="single" w:sz="4" w:space="0" w:color="auto"/>
              <w:left w:val="single" w:sz="4" w:space="0" w:color="auto"/>
              <w:bottom w:val="single" w:sz="4" w:space="0" w:color="auto"/>
              <w:right w:val="single" w:sz="4" w:space="0" w:color="auto"/>
            </w:tcBorders>
          </w:tcPr>
          <w:p w:rsidR="0072000B" w:rsidRDefault="0072000B" w:rsidP="00976B92">
            <w:pPr>
              <w:pStyle w:val="ListParagraph"/>
              <w:numPr>
                <w:ilvl w:val="0"/>
                <w:numId w:val="11"/>
              </w:numPr>
            </w:pPr>
            <w:r>
              <w:t>Ensure revenue, profit and customer targets are achieved</w:t>
            </w:r>
          </w:p>
          <w:p w:rsidR="00A02353" w:rsidRDefault="0072000B" w:rsidP="00976B92">
            <w:pPr>
              <w:pStyle w:val="ListParagraph"/>
              <w:numPr>
                <w:ilvl w:val="0"/>
                <w:numId w:val="11"/>
              </w:numPr>
            </w:pPr>
            <w:r>
              <w:t>Achieve required contributions, standards and timeframes as determined by the GM</w:t>
            </w:r>
          </w:p>
        </w:tc>
      </w:tr>
      <w:tr w:rsidR="009C11C8"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rsidR="009C11C8" w:rsidRDefault="009C11C8" w:rsidP="00C75230">
            <w:r w:rsidRPr="008D0DDB">
              <w:rPr>
                <w:rStyle w:val="Strong"/>
              </w:rPr>
              <w:t>Personal development</w:t>
            </w:r>
          </w:p>
        </w:tc>
        <w:tc>
          <w:tcPr>
            <w:tcW w:w="4671" w:type="dxa"/>
            <w:tcBorders>
              <w:top w:val="single" w:sz="4" w:space="0" w:color="auto"/>
              <w:left w:val="nil"/>
              <w:bottom w:val="single" w:sz="4" w:space="0" w:color="auto"/>
              <w:right w:val="single" w:sz="4" w:space="0" w:color="auto"/>
            </w:tcBorders>
          </w:tcPr>
          <w:p w:rsidR="009C11C8" w:rsidRDefault="009C11C8" w:rsidP="00C75230"/>
        </w:tc>
      </w:tr>
      <w:tr w:rsidR="00143D40" w:rsidTr="00A02353">
        <w:tc>
          <w:tcPr>
            <w:tcW w:w="4673" w:type="dxa"/>
          </w:tcPr>
          <w:p w:rsidR="00143D40" w:rsidRPr="00D378EF" w:rsidRDefault="00143D40" w:rsidP="00976B92">
            <w:pPr>
              <w:pStyle w:val="ListParagraph"/>
              <w:numPr>
                <w:ilvl w:val="0"/>
                <w:numId w:val="11"/>
              </w:numPr>
            </w:pPr>
            <w:r w:rsidRPr="00D378EF">
              <w:t>Attends relevant and value adding professional courses and programs in consultation with the manager</w:t>
            </w:r>
          </w:p>
        </w:tc>
        <w:tc>
          <w:tcPr>
            <w:tcW w:w="4671" w:type="dxa"/>
          </w:tcPr>
          <w:p w:rsidR="00143D40" w:rsidRDefault="00143D40" w:rsidP="00976B92">
            <w:pPr>
              <w:pStyle w:val="ListParagraph"/>
              <w:numPr>
                <w:ilvl w:val="0"/>
                <w:numId w:val="11"/>
              </w:numPr>
            </w:pPr>
            <w:r w:rsidRPr="004554E3">
              <w:t xml:space="preserve">Achieve required growth and maintenance of contemporary knowledge, as determined in discussion with, and by the </w:t>
            </w:r>
            <w:r>
              <w:t>manager</w:t>
            </w:r>
          </w:p>
        </w:tc>
      </w:tr>
      <w:tr w:rsidR="009C11C8" w:rsidTr="0072000B">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rsidR="009C11C8" w:rsidRDefault="0072000B" w:rsidP="0072000B">
            <w:r>
              <w:rPr>
                <w:rStyle w:val="Strong"/>
              </w:rPr>
              <w:t>Leadership</w:t>
            </w:r>
          </w:p>
        </w:tc>
        <w:tc>
          <w:tcPr>
            <w:tcW w:w="4671" w:type="dxa"/>
            <w:tcBorders>
              <w:top w:val="single" w:sz="4" w:space="0" w:color="auto"/>
              <w:left w:val="nil"/>
              <w:bottom w:val="single" w:sz="4" w:space="0" w:color="auto"/>
              <w:right w:val="single" w:sz="4" w:space="0" w:color="auto"/>
            </w:tcBorders>
          </w:tcPr>
          <w:p w:rsidR="009C11C8" w:rsidRDefault="009C11C8" w:rsidP="00C75230"/>
        </w:tc>
      </w:tr>
      <w:tr w:rsidR="0072000B" w:rsidTr="0072000B">
        <w:tblPrEx>
          <w:tblBorders>
            <w:insideH w:val="single" w:sz="4" w:space="0" w:color="auto"/>
          </w:tblBorders>
        </w:tblPrEx>
        <w:tc>
          <w:tcPr>
            <w:tcW w:w="4673" w:type="dxa"/>
            <w:tcBorders>
              <w:top w:val="single" w:sz="4" w:space="0" w:color="auto"/>
              <w:left w:val="single" w:sz="4" w:space="0" w:color="auto"/>
              <w:bottom w:val="nil"/>
              <w:right w:val="single" w:sz="4" w:space="0" w:color="auto"/>
            </w:tcBorders>
          </w:tcPr>
          <w:p w:rsidR="0072000B" w:rsidRDefault="0072000B" w:rsidP="00976B92">
            <w:pPr>
              <w:pStyle w:val="ListParagraph"/>
              <w:numPr>
                <w:ilvl w:val="0"/>
                <w:numId w:val="11"/>
              </w:numPr>
            </w:pPr>
            <w:r>
              <w:t>Lead and manage the team, to ensure revenue, profit and customer growth targets are achieved within an agreed timeframe.</w:t>
            </w:r>
          </w:p>
          <w:p w:rsidR="0072000B" w:rsidRDefault="0072000B" w:rsidP="00976B92">
            <w:pPr>
              <w:pStyle w:val="ListParagraph"/>
              <w:numPr>
                <w:ilvl w:val="0"/>
                <w:numId w:val="11"/>
              </w:numPr>
            </w:pPr>
            <w:r>
              <w:t>Lead from the front, set standards and provide systems for Branch staff to focus and achieve in the development of new business.</w:t>
            </w:r>
          </w:p>
        </w:tc>
        <w:tc>
          <w:tcPr>
            <w:tcW w:w="4671" w:type="dxa"/>
            <w:tcBorders>
              <w:top w:val="single" w:sz="4" w:space="0" w:color="auto"/>
              <w:left w:val="single" w:sz="4" w:space="0" w:color="auto"/>
              <w:bottom w:val="nil"/>
              <w:right w:val="single" w:sz="4" w:space="0" w:color="auto"/>
            </w:tcBorders>
          </w:tcPr>
          <w:p w:rsidR="0072000B" w:rsidRDefault="0072000B" w:rsidP="00976B92">
            <w:pPr>
              <w:pStyle w:val="ListParagraph"/>
              <w:numPr>
                <w:ilvl w:val="0"/>
                <w:numId w:val="11"/>
              </w:numPr>
            </w:pPr>
            <w:r>
              <w:t>Achieve required contributions, standards and ti</w:t>
            </w:r>
            <w:r w:rsidR="004434C4">
              <w:t>meframes as determined by the Head of Commercial</w:t>
            </w:r>
            <w:r>
              <w:t>.</w:t>
            </w:r>
          </w:p>
        </w:tc>
      </w:tr>
      <w:tr w:rsidR="0072000B" w:rsidTr="0072000B">
        <w:tc>
          <w:tcPr>
            <w:tcW w:w="4673" w:type="dxa"/>
            <w:tcBorders>
              <w:top w:val="nil"/>
            </w:tcBorders>
          </w:tcPr>
          <w:p w:rsidR="0072000B" w:rsidRDefault="0072000B" w:rsidP="00976B92">
            <w:pPr>
              <w:pStyle w:val="ListParagraph"/>
              <w:numPr>
                <w:ilvl w:val="0"/>
                <w:numId w:val="11"/>
              </w:numPr>
            </w:pPr>
            <w:r>
              <w:t>Actively support, coach and mentor direct reports ensuring they are successful and objectives and targets are achieved.</w:t>
            </w:r>
          </w:p>
          <w:p w:rsidR="0072000B" w:rsidRDefault="0072000B" w:rsidP="00976B92">
            <w:pPr>
              <w:pStyle w:val="ListParagraph"/>
              <w:numPr>
                <w:ilvl w:val="0"/>
                <w:numId w:val="11"/>
              </w:numPr>
            </w:pPr>
            <w:r>
              <w:t>Work alongside Managers to establish realistic sales objectives per month, quarter and year</w:t>
            </w:r>
          </w:p>
          <w:p w:rsidR="0072000B" w:rsidRDefault="0072000B" w:rsidP="00976B92">
            <w:pPr>
              <w:pStyle w:val="ListParagraph"/>
              <w:numPr>
                <w:ilvl w:val="0"/>
                <w:numId w:val="11"/>
              </w:numPr>
            </w:pPr>
            <w:r>
              <w:t>Monitor performance and compare with monthly objectives</w:t>
            </w:r>
          </w:p>
          <w:p w:rsidR="0072000B" w:rsidRDefault="0072000B" w:rsidP="00976B92">
            <w:pPr>
              <w:pStyle w:val="ListParagraph"/>
              <w:numPr>
                <w:ilvl w:val="0"/>
                <w:numId w:val="11"/>
              </w:numPr>
            </w:pPr>
            <w:r>
              <w:t>Coaching, counselling, advice, support, motivation and information t</w:t>
            </w:r>
            <w:r w:rsidR="004434C4">
              <w:t xml:space="preserve">o be provided to the team </w:t>
            </w:r>
            <w:r>
              <w:t>and when required</w:t>
            </w:r>
          </w:p>
          <w:p w:rsidR="0072000B" w:rsidRDefault="0072000B" w:rsidP="00976B92">
            <w:pPr>
              <w:pStyle w:val="ListParagraph"/>
              <w:numPr>
                <w:ilvl w:val="0"/>
                <w:numId w:val="11"/>
              </w:numPr>
            </w:pPr>
            <w:r>
              <w:t>Actively participate in the recruitment and selection to ensure the right people join our team</w:t>
            </w:r>
          </w:p>
          <w:p w:rsidR="0072000B" w:rsidRDefault="0072000B" w:rsidP="00976B92">
            <w:pPr>
              <w:pStyle w:val="ListParagraph"/>
              <w:numPr>
                <w:ilvl w:val="0"/>
                <w:numId w:val="11"/>
              </w:numPr>
            </w:pPr>
            <w:r>
              <w:t>Ensure appropriate sales and sales effectiveness training is implemented for all new and existing employees</w:t>
            </w:r>
          </w:p>
          <w:p w:rsidR="0072000B" w:rsidRDefault="0072000B" w:rsidP="00976B92">
            <w:pPr>
              <w:pStyle w:val="ListParagraph"/>
              <w:numPr>
                <w:ilvl w:val="0"/>
                <w:numId w:val="11"/>
              </w:numPr>
            </w:pPr>
            <w:r>
              <w:t>Promote the Group’s vision with team members to ensure that both corporate and business unit objectives are achieved</w:t>
            </w:r>
          </w:p>
          <w:p w:rsidR="0072000B" w:rsidRDefault="0072000B" w:rsidP="00976B92">
            <w:pPr>
              <w:pStyle w:val="ListParagraph"/>
              <w:numPr>
                <w:ilvl w:val="0"/>
                <w:numId w:val="11"/>
              </w:numPr>
            </w:pPr>
            <w:r w:rsidRPr="00141633">
              <w:t>Achieve required contributions, standards and timeframes as determined by the Manager</w:t>
            </w:r>
          </w:p>
        </w:tc>
        <w:tc>
          <w:tcPr>
            <w:tcW w:w="4671" w:type="dxa"/>
            <w:tcBorders>
              <w:top w:val="nil"/>
            </w:tcBorders>
          </w:tcPr>
          <w:p w:rsidR="0072000B" w:rsidRDefault="0072000B" w:rsidP="00976B92">
            <w:pPr>
              <w:pStyle w:val="ListParagraph"/>
              <w:numPr>
                <w:ilvl w:val="0"/>
                <w:numId w:val="11"/>
              </w:numPr>
            </w:pPr>
            <w:r>
              <w:t xml:space="preserve">Sales targets and </w:t>
            </w:r>
            <w:r w:rsidR="004434C4">
              <w:t>plans</w:t>
            </w:r>
          </w:p>
          <w:p w:rsidR="0072000B" w:rsidRDefault="0072000B" w:rsidP="00976B92">
            <w:pPr>
              <w:pStyle w:val="ListParagraph"/>
              <w:numPr>
                <w:ilvl w:val="0"/>
                <w:numId w:val="11"/>
              </w:numPr>
            </w:pPr>
            <w:r>
              <w:t>Individual measurement and monitoring tools</w:t>
            </w:r>
          </w:p>
          <w:p w:rsidR="0072000B" w:rsidRDefault="0072000B" w:rsidP="00976B92">
            <w:pPr>
              <w:pStyle w:val="ListParagraph"/>
              <w:numPr>
                <w:ilvl w:val="0"/>
                <w:numId w:val="11"/>
              </w:numPr>
            </w:pPr>
            <w:r>
              <w:t>Staff retention</w:t>
            </w:r>
          </w:p>
          <w:p w:rsidR="0072000B" w:rsidRDefault="0072000B" w:rsidP="00976B92">
            <w:pPr>
              <w:pStyle w:val="ListParagraph"/>
              <w:numPr>
                <w:ilvl w:val="0"/>
                <w:numId w:val="11"/>
              </w:numPr>
            </w:pPr>
            <w:r w:rsidRPr="00141633">
              <w:t>Lead and manage the team, to ensure revenue, profit and customer growth targets are achie</w:t>
            </w:r>
            <w:r>
              <w:t>ved within an agreed timeframe</w:t>
            </w:r>
          </w:p>
        </w:tc>
      </w:tr>
      <w:tr w:rsidR="0072000B"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rsidR="0072000B" w:rsidRDefault="0072000B" w:rsidP="0072000B">
            <w:r w:rsidRPr="00141633">
              <w:rPr>
                <w:rStyle w:val="Strong"/>
              </w:rPr>
              <w:t>Health &amp; Sa</w:t>
            </w:r>
            <w:r>
              <w:rPr>
                <w:rStyle w:val="Strong"/>
              </w:rPr>
              <w:t>fety</w:t>
            </w:r>
          </w:p>
        </w:tc>
        <w:tc>
          <w:tcPr>
            <w:tcW w:w="4671" w:type="dxa"/>
            <w:tcBorders>
              <w:top w:val="single" w:sz="4" w:space="0" w:color="auto"/>
              <w:left w:val="nil"/>
              <w:bottom w:val="single" w:sz="4" w:space="0" w:color="auto"/>
              <w:right w:val="single" w:sz="4" w:space="0" w:color="auto"/>
            </w:tcBorders>
          </w:tcPr>
          <w:p w:rsidR="0072000B" w:rsidRDefault="0072000B" w:rsidP="0072000B"/>
        </w:tc>
      </w:tr>
      <w:tr w:rsidR="0072000B" w:rsidTr="00A02353">
        <w:tc>
          <w:tcPr>
            <w:tcW w:w="4673" w:type="dxa"/>
          </w:tcPr>
          <w:p w:rsidR="0072000B" w:rsidRPr="00D378EF" w:rsidRDefault="0072000B" w:rsidP="00976B92">
            <w:pPr>
              <w:pStyle w:val="ListParagraph"/>
              <w:numPr>
                <w:ilvl w:val="0"/>
                <w:numId w:val="11"/>
              </w:numPr>
            </w:pPr>
            <w:r w:rsidRPr="00D378EF">
              <w:t>Ensures own safety and the safety of o</w:t>
            </w:r>
            <w:r>
              <w:t>thers around Turners businesses</w:t>
            </w:r>
          </w:p>
          <w:p w:rsidR="0072000B" w:rsidRDefault="0072000B" w:rsidP="00976B92">
            <w:pPr>
              <w:pStyle w:val="ListParagraph"/>
              <w:numPr>
                <w:ilvl w:val="0"/>
                <w:numId w:val="11"/>
              </w:numPr>
            </w:pPr>
            <w:r>
              <w:t>Prompts and openly discusses H&amp;S at team meetings</w:t>
            </w:r>
          </w:p>
          <w:p w:rsidR="0072000B" w:rsidRPr="00D378EF" w:rsidRDefault="0072000B" w:rsidP="00976B92">
            <w:pPr>
              <w:pStyle w:val="ListParagraph"/>
              <w:numPr>
                <w:ilvl w:val="0"/>
                <w:numId w:val="11"/>
              </w:numPr>
            </w:pPr>
            <w:r w:rsidRPr="00D378EF">
              <w:t>Follows all Turners and ‘best practice’ safe work procedur</w:t>
            </w:r>
            <w:r>
              <w:t>es, practices and instructions</w:t>
            </w:r>
          </w:p>
          <w:p w:rsidR="0072000B" w:rsidRPr="00D378EF" w:rsidRDefault="0072000B" w:rsidP="00976B92">
            <w:pPr>
              <w:pStyle w:val="ListParagraph"/>
              <w:numPr>
                <w:ilvl w:val="0"/>
                <w:numId w:val="11"/>
              </w:numPr>
            </w:pPr>
            <w:r w:rsidRPr="00D378EF">
              <w:t xml:space="preserve">Immediately/promptly reports all work related hazards, accidents, incidents, </w:t>
            </w:r>
            <w:r>
              <w:t>near miss, injuries and illness</w:t>
            </w:r>
          </w:p>
          <w:p w:rsidR="0072000B" w:rsidRDefault="0072000B" w:rsidP="00976B92">
            <w:pPr>
              <w:pStyle w:val="ListParagraph"/>
              <w:numPr>
                <w:ilvl w:val="0"/>
                <w:numId w:val="11"/>
              </w:numPr>
            </w:pPr>
            <w:r w:rsidRPr="00D378EF">
              <w:t>Ensures their work ar</w:t>
            </w:r>
            <w:r>
              <w:t>ea is free of potential hazards</w:t>
            </w:r>
          </w:p>
          <w:p w:rsidR="005B49DD" w:rsidRPr="00D378EF" w:rsidRDefault="005B49DD" w:rsidP="00976B92">
            <w:pPr>
              <w:pStyle w:val="ListParagraph"/>
              <w:numPr>
                <w:ilvl w:val="0"/>
                <w:numId w:val="11"/>
              </w:numPr>
            </w:pPr>
            <w:r>
              <w:t>Ensures all Audits, meetings, and Hazard reporting are carried out within H&amp;S KPI’s.</w:t>
            </w:r>
          </w:p>
        </w:tc>
        <w:tc>
          <w:tcPr>
            <w:tcW w:w="4671" w:type="dxa"/>
          </w:tcPr>
          <w:p w:rsidR="0072000B" w:rsidRDefault="0072000B" w:rsidP="00976B92">
            <w:pPr>
              <w:pStyle w:val="ListParagraph"/>
              <w:numPr>
                <w:ilvl w:val="0"/>
                <w:numId w:val="11"/>
              </w:numPr>
            </w:pPr>
            <w:r>
              <w:t>Actively leads the team to achieve H&amp;S Objectives</w:t>
            </w:r>
          </w:p>
          <w:p w:rsidR="0072000B" w:rsidRPr="004554E3" w:rsidRDefault="0072000B" w:rsidP="00976B92">
            <w:pPr>
              <w:pStyle w:val="ListParagraph"/>
              <w:numPr>
                <w:ilvl w:val="0"/>
                <w:numId w:val="11"/>
              </w:numPr>
            </w:pPr>
            <w:r w:rsidRPr="004554E3">
              <w:t xml:space="preserve">Meet standards as determined by the </w:t>
            </w:r>
            <w:r>
              <w:t>Manager, and/or the Turners H&amp;S Officer</w:t>
            </w:r>
          </w:p>
        </w:tc>
      </w:tr>
      <w:tr w:rsidR="0072000B"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rsidR="0072000B" w:rsidRDefault="0072000B" w:rsidP="0072000B">
            <w:r>
              <w:rPr>
                <w:rStyle w:val="Strong"/>
              </w:rPr>
              <w:t>General</w:t>
            </w:r>
          </w:p>
        </w:tc>
        <w:tc>
          <w:tcPr>
            <w:tcW w:w="4671" w:type="dxa"/>
            <w:tcBorders>
              <w:top w:val="single" w:sz="4" w:space="0" w:color="auto"/>
              <w:left w:val="nil"/>
              <w:bottom w:val="single" w:sz="4" w:space="0" w:color="auto"/>
              <w:right w:val="single" w:sz="4" w:space="0" w:color="auto"/>
            </w:tcBorders>
          </w:tcPr>
          <w:p w:rsidR="0072000B" w:rsidRDefault="0072000B" w:rsidP="0072000B"/>
        </w:tc>
      </w:tr>
      <w:tr w:rsidR="0072000B" w:rsidTr="00A02353">
        <w:tc>
          <w:tcPr>
            <w:tcW w:w="4673" w:type="dxa"/>
          </w:tcPr>
          <w:p w:rsidR="0072000B" w:rsidRDefault="0072000B" w:rsidP="00976B92">
            <w:pPr>
              <w:pStyle w:val="ListParagraph"/>
              <w:numPr>
                <w:ilvl w:val="0"/>
                <w:numId w:val="11"/>
              </w:numPr>
            </w:pPr>
            <w:r w:rsidRPr="0072000B">
              <w:t>Undertakes all special assignment work, projects, a</w:t>
            </w:r>
            <w:r>
              <w:t>nd all other tasks as requested</w:t>
            </w:r>
          </w:p>
          <w:p w:rsidR="0072000B" w:rsidRPr="00D378EF" w:rsidRDefault="0072000B" w:rsidP="00976B92">
            <w:pPr>
              <w:pStyle w:val="ListParagraph"/>
              <w:numPr>
                <w:ilvl w:val="0"/>
                <w:numId w:val="11"/>
              </w:numPr>
            </w:pPr>
            <w:r>
              <w:t>Any other duties as and when required to ensure continuity of business</w:t>
            </w:r>
          </w:p>
        </w:tc>
        <w:tc>
          <w:tcPr>
            <w:tcW w:w="4671" w:type="dxa"/>
          </w:tcPr>
          <w:p w:rsidR="0072000B" w:rsidRPr="004554E3" w:rsidRDefault="0072000B" w:rsidP="00976B92">
            <w:pPr>
              <w:pStyle w:val="ListParagraph"/>
              <w:numPr>
                <w:ilvl w:val="0"/>
                <w:numId w:val="11"/>
              </w:numPr>
            </w:pPr>
            <w:r w:rsidRPr="00976B92">
              <w:t xml:space="preserve">Achieve required contributions, standards and </w:t>
            </w:r>
            <w:r w:rsidRPr="0072000B">
              <w:t>timeframes</w:t>
            </w:r>
            <w:r w:rsidR="004434C4">
              <w:t xml:space="preserve"> as determined by the Head of Commercial</w:t>
            </w:r>
            <w:r w:rsidRPr="00976B92">
              <w:t>.</w:t>
            </w:r>
          </w:p>
        </w:tc>
      </w:tr>
    </w:tbl>
    <w:p w:rsidR="009C11C8" w:rsidRDefault="009C11C8" w:rsidP="009C11C8">
      <w:pPr>
        <w:pStyle w:val="Heading2"/>
      </w:pPr>
      <w:r>
        <w:t>Qualifications and Experience</w:t>
      </w:r>
    </w:p>
    <w:p w:rsidR="009C11C8" w:rsidRPr="004A287D" w:rsidRDefault="009C11C8" w:rsidP="009C11C8">
      <w:pPr>
        <w:rPr>
          <w:rStyle w:val="Strong"/>
        </w:rPr>
      </w:pPr>
      <w:r w:rsidRPr="004A287D">
        <w:rPr>
          <w:rStyle w:val="Strong"/>
        </w:rPr>
        <w:t>Essential</w:t>
      </w:r>
    </w:p>
    <w:p w:rsidR="009C11C8" w:rsidRDefault="0072000B" w:rsidP="009C11C8">
      <w:pPr>
        <w:pStyle w:val="ListParagraph"/>
        <w:numPr>
          <w:ilvl w:val="0"/>
          <w:numId w:val="11"/>
        </w:numPr>
      </w:pPr>
      <w:r>
        <w:t>NCEA Level 3 English and Maths or equivalent</w:t>
      </w:r>
    </w:p>
    <w:p w:rsidR="009C11C8" w:rsidRDefault="009C11C8" w:rsidP="009C11C8">
      <w:pPr>
        <w:pStyle w:val="ListParagraph"/>
        <w:numPr>
          <w:ilvl w:val="0"/>
          <w:numId w:val="11"/>
        </w:numPr>
      </w:pPr>
      <w:r>
        <w:t>Computer literacy</w:t>
      </w:r>
    </w:p>
    <w:p w:rsidR="009C11C8" w:rsidRDefault="00D53079" w:rsidP="009C11C8">
      <w:pPr>
        <w:pStyle w:val="ListParagraph"/>
        <w:numPr>
          <w:ilvl w:val="0"/>
          <w:numId w:val="11"/>
        </w:numPr>
      </w:pPr>
      <w:r>
        <w:t>Intermediate</w:t>
      </w:r>
      <w:r w:rsidR="00EC34CC">
        <w:t xml:space="preserve"> </w:t>
      </w:r>
      <w:r w:rsidR="009C11C8">
        <w:t>Microsoft Office in Outlo</w:t>
      </w:r>
      <w:r>
        <w:t>ok, PowerPoint (Preferred), Word and Excel</w:t>
      </w:r>
    </w:p>
    <w:p w:rsidR="00D53079" w:rsidRDefault="00D53079" w:rsidP="009C11C8">
      <w:pPr>
        <w:pStyle w:val="ListParagraph"/>
        <w:numPr>
          <w:ilvl w:val="0"/>
          <w:numId w:val="11"/>
        </w:numPr>
      </w:pPr>
      <w:r w:rsidRPr="00863BDA">
        <w:rPr>
          <w:rFonts w:asciiTheme="minorHAnsi" w:hAnsiTheme="minorHAnsi" w:cstheme="minorHAnsi"/>
        </w:rPr>
        <w:t xml:space="preserve">Proven successful </w:t>
      </w:r>
      <w:r w:rsidR="005B49DD">
        <w:rPr>
          <w:rFonts w:asciiTheme="minorHAnsi" w:hAnsiTheme="minorHAnsi" w:cstheme="minorHAnsi"/>
        </w:rPr>
        <w:t>Leadership</w:t>
      </w:r>
      <w:r w:rsidRPr="00863BDA">
        <w:rPr>
          <w:rFonts w:asciiTheme="minorHAnsi" w:hAnsiTheme="minorHAnsi" w:cstheme="minorHAnsi"/>
        </w:rPr>
        <w:t xml:space="preserve"> record, and target and results focused, with a proven ability to win business</w:t>
      </w:r>
    </w:p>
    <w:p w:rsidR="009C11C8" w:rsidRDefault="009C11C8" w:rsidP="009C11C8">
      <w:r w:rsidRPr="00FF1ED4">
        <w:rPr>
          <w:rStyle w:val="Strong"/>
        </w:rPr>
        <w:t>Specific</w:t>
      </w:r>
      <w:r>
        <w:t xml:space="preserve"> </w:t>
      </w:r>
      <w:r w:rsidRPr="00FF1ED4">
        <w:rPr>
          <w:rStyle w:val="Strong"/>
        </w:rPr>
        <w:t>Requirements</w:t>
      </w:r>
    </w:p>
    <w:p w:rsidR="009D6E7F" w:rsidRDefault="0084356B" w:rsidP="002F69A5">
      <w:pPr>
        <w:pStyle w:val="ListParagraph"/>
        <w:numPr>
          <w:ilvl w:val="0"/>
          <w:numId w:val="11"/>
        </w:numPr>
      </w:pPr>
      <w:r>
        <w:t>Rele</w:t>
      </w:r>
      <w:r w:rsidR="009D6E7F">
        <w:t xml:space="preserve">vant Tertiary Qualification </w:t>
      </w:r>
    </w:p>
    <w:p w:rsidR="00EC34CC" w:rsidRDefault="00EC34CC" w:rsidP="002F69A5">
      <w:pPr>
        <w:pStyle w:val="ListParagraph"/>
        <w:numPr>
          <w:ilvl w:val="0"/>
          <w:numId w:val="11"/>
        </w:numPr>
      </w:pPr>
      <w:r>
        <w:t>Legal right to work in NZ as defined by Immigration NZ</w:t>
      </w:r>
    </w:p>
    <w:p w:rsidR="00EC34CC" w:rsidRDefault="009D6E7F" w:rsidP="00EC34CC">
      <w:pPr>
        <w:pStyle w:val="ListParagraph"/>
        <w:numPr>
          <w:ilvl w:val="0"/>
          <w:numId w:val="11"/>
        </w:numPr>
      </w:pPr>
      <w:r>
        <w:t xml:space="preserve">Full Driver License </w:t>
      </w:r>
    </w:p>
    <w:p w:rsidR="009C11C8" w:rsidRDefault="00EC34CC" w:rsidP="00EC34CC">
      <w:pPr>
        <w:pStyle w:val="ListParagraph"/>
        <w:numPr>
          <w:ilvl w:val="0"/>
          <w:numId w:val="11"/>
        </w:numPr>
      </w:pPr>
      <w:r>
        <w:t xml:space="preserve">Minimum of </w:t>
      </w:r>
      <w:r w:rsidR="00D53079">
        <w:t xml:space="preserve">3 – 5 </w:t>
      </w:r>
      <w:r>
        <w:t xml:space="preserve">years’ experience in </w:t>
      </w:r>
      <w:r w:rsidR="00D53079">
        <w:t>business management in a sales environment</w:t>
      </w:r>
    </w:p>
    <w:p w:rsidR="00EC34CC" w:rsidRDefault="00EC34CC" w:rsidP="00EC34CC">
      <w:pPr>
        <w:pStyle w:val="ListParagraph"/>
        <w:numPr>
          <w:ilvl w:val="0"/>
          <w:numId w:val="11"/>
        </w:numPr>
      </w:pPr>
      <w:r>
        <w:t xml:space="preserve">Minimum of </w:t>
      </w:r>
      <w:r w:rsidR="00D53079">
        <w:t xml:space="preserve">3 – 5 </w:t>
      </w:r>
      <w:r>
        <w:t>years’ experience mana</w:t>
      </w:r>
      <w:r w:rsidR="00491C63">
        <w:t>ging a small/medium</w:t>
      </w:r>
      <w:r w:rsidR="007E6028">
        <w:t xml:space="preserve"> team</w:t>
      </w:r>
      <w:r w:rsidR="00D53079">
        <w:t xml:space="preserve"> </w:t>
      </w:r>
    </w:p>
    <w:p w:rsidR="00C42E21" w:rsidRDefault="00C42E21" w:rsidP="00C42E21">
      <w:pPr>
        <w:pStyle w:val="ListParagraph"/>
        <w:ind w:left="360"/>
      </w:pPr>
    </w:p>
    <w:p w:rsidR="00C42E21" w:rsidRDefault="00C42E21" w:rsidP="00C42E21">
      <w:pPr>
        <w:pStyle w:val="ListParagraph"/>
        <w:ind w:left="360"/>
      </w:pPr>
    </w:p>
    <w:p w:rsidR="00C42E21" w:rsidRDefault="00C42E21" w:rsidP="00C42E21">
      <w:pPr>
        <w:pStyle w:val="ListParagraph"/>
        <w:ind w:left="360"/>
      </w:pPr>
    </w:p>
    <w:p w:rsidR="00C42E21" w:rsidRDefault="00C42E21" w:rsidP="00C42E21">
      <w:pPr>
        <w:pStyle w:val="ListParagraph"/>
        <w:ind w:left="360"/>
      </w:pPr>
    </w:p>
    <w:p w:rsidR="00C42E21" w:rsidRDefault="00C42E21" w:rsidP="00C42E21">
      <w:pPr>
        <w:pStyle w:val="ListParagraph"/>
        <w:ind w:left="360"/>
      </w:pPr>
    </w:p>
    <w:p w:rsidR="00C42E21" w:rsidRDefault="00C42E21" w:rsidP="00C42E21">
      <w:pPr>
        <w:pStyle w:val="ListParagraph"/>
        <w:ind w:left="360"/>
      </w:pPr>
    </w:p>
    <w:p w:rsidR="00C42E21" w:rsidRDefault="00C42E21" w:rsidP="00C42E21">
      <w:pPr>
        <w:pStyle w:val="ListParagraph"/>
        <w:ind w:left="360"/>
      </w:pPr>
    </w:p>
    <w:p w:rsidR="00C42E21" w:rsidRDefault="00C42E21" w:rsidP="00C42E21">
      <w:pPr>
        <w:pStyle w:val="ListParagraph"/>
        <w:ind w:left="360"/>
      </w:pPr>
    </w:p>
    <w:p w:rsidR="00C42E21" w:rsidRDefault="00C42E21" w:rsidP="00C42E21">
      <w:pPr>
        <w:pStyle w:val="ListParagraph"/>
        <w:ind w:left="360"/>
      </w:pPr>
    </w:p>
    <w:p w:rsidR="00C42E21" w:rsidRDefault="00C42E21" w:rsidP="00C42E21">
      <w:pPr>
        <w:pStyle w:val="ListParagraph"/>
        <w:ind w:left="360"/>
      </w:pPr>
    </w:p>
    <w:p w:rsidR="00C42E21" w:rsidRDefault="00C42E21" w:rsidP="00C42E21">
      <w:pPr>
        <w:pStyle w:val="ListParagraph"/>
        <w:ind w:left="360"/>
      </w:pPr>
    </w:p>
    <w:tbl>
      <w:tblPr>
        <w:tblStyle w:val="TableGrid"/>
        <w:tblW w:w="0" w:type="auto"/>
        <w:tblLook w:val="04A0" w:firstRow="1" w:lastRow="0" w:firstColumn="1" w:lastColumn="0" w:noHBand="0" w:noVBand="1"/>
      </w:tblPr>
      <w:tblGrid>
        <w:gridCol w:w="9344"/>
      </w:tblGrid>
      <w:tr w:rsidR="00C42E21" w:rsidTr="00B464F7">
        <w:tc>
          <w:tcPr>
            <w:tcW w:w="9344" w:type="dxa"/>
            <w:tcBorders>
              <w:top w:val="nil"/>
              <w:left w:val="nil"/>
              <w:bottom w:val="nil"/>
              <w:right w:val="nil"/>
            </w:tcBorders>
            <w:shd w:val="clear" w:color="auto" w:fill="0076BE"/>
          </w:tcPr>
          <w:p w:rsidR="00C42E21" w:rsidRPr="008E489C" w:rsidRDefault="00C42E21" w:rsidP="00B464F7">
            <w:pPr>
              <w:pStyle w:val="Heading3"/>
              <w:outlineLvl w:val="2"/>
            </w:pPr>
            <w:r w:rsidRPr="00E66E75">
              <w:t>Terms of Employment</w:t>
            </w:r>
          </w:p>
        </w:tc>
      </w:tr>
    </w:tbl>
    <w:p w:rsidR="00C42E21" w:rsidRDefault="00C42E21" w:rsidP="00C42E21">
      <w:pPr>
        <w:pStyle w:val="ListParagraph"/>
        <w:numPr>
          <w:ilvl w:val="0"/>
          <w:numId w:val="11"/>
        </w:numPr>
      </w:pPr>
      <w:r>
        <w:t>The terms of appointment will be subject to an employment agreement, and annual performance objectives to be negotiated with your manager.</w:t>
      </w:r>
    </w:p>
    <w:p w:rsidR="00C42E21" w:rsidRDefault="00C42E21" w:rsidP="00C42E21">
      <w:pPr>
        <w:pStyle w:val="ListParagraph"/>
        <w:numPr>
          <w:ilvl w:val="0"/>
          <w:numId w:val="11"/>
        </w:numPr>
      </w:pPr>
      <w:r>
        <w:t>The position description is valid upon sign off by the Manager and acceptance of the position by the employee.</w:t>
      </w:r>
    </w:p>
    <w:p w:rsidR="00C42E21" w:rsidRDefault="00C42E21" w:rsidP="00C42E21">
      <w:pPr>
        <w:pStyle w:val="Heading2"/>
      </w:pPr>
      <w:r>
        <w:t>Agreed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7"/>
        <w:gridCol w:w="3969"/>
      </w:tblGrid>
      <w:tr w:rsidR="00C42E21" w:rsidRPr="004879BE" w:rsidTr="00B464F7">
        <w:trPr>
          <w:jc w:val="center"/>
        </w:trPr>
        <w:tc>
          <w:tcPr>
            <w:tcW w:w="3969" w:type="dxa"/>
          </w:tcPr>
          <w:p w:rsidR="00C42E21" w:rsidRPr="004879BE" w:rsidRDefault="00C42E21" w:rsidP="00B464F7">
            <w:pPr>
              <w:rPr>
                <w:rStyle w:val="Strong"/>
              </w:rPr>
            </w:pPr>
            <w:r w:rsidRPr="004879BE">
              <w:rPr>
                <w:rStyle w:val="Strong"/>
              </w:rPr>
              <w:t>Employee</w:t>
            </w:r>
          </w:p>
        </w:tc>
        <w:tc>
          <w:tcPr>
            <w:tcW w:w="567" w:type="dxa"/>
          </w:tcPr>
          <w:p w:rsidR="00C42E21" w:rsidRPr="004879BE" w:rsidRDefault="00C42E21" w:rsidP="00B464F7">
            <w:pPr>
              <w:rPr>
                <w:rStyle w:val="Strong"/>
              </w:rPr>
            </w:pPr>
          </w:p>
        </w:tc>
        <w:tc>
          <w:tcPr>
            <w:tcW w:w="3969" w:type="dxa"/>
          </w:tcPr>
          <w:p w:rsidR="00C42E21" w:rsidRPr="004879BE" w:rsidRDefault="00C42E21" w:rsidP="00B464F7">
            <w:pPr>
              <w:rPr>
                <w:rStyle w:val="Strong"/>
              </w:rPr>
            </w:pPr>
            <w:r w:rsidRPr="004879BE">
              <w:rPr>
                <w:rStyle w:val="Strong"/>
              </w:rPr>
              <w:t>Manager</w:t>
            </w:r>
          </w:p>
        </w:tc>
      </w:tr>
      <w:tr w:rsidR="00C42E21" w:rsidTr="00B464F7">
        <w:trPr>
          <w:jc w:val="center"/>
        </w:trPr>
        <w:tc>
          <w:tcPr>
            <w:tcW w:w="3969" w:type="dxa"/>
            <w:tcBorders>
              <w:bottom w:val="single" w:sz="4" w:space="0" w:color="auto"/>
            </w:tcBorders>
          </w:tcPr>
          <w:p w:rsidR="00C42E21" w:rsidRDefault="00C42E21" w:rsidP="00B464F7"/>
        </w:tc>
        <w:tc>
          <w:tcPr>
            <w:tcW w:w="567" w:type="dxa"/>
          </w:tcPr>
          <w:p w:rsidR="00C42E21" w:rsidRDefault="00C42E21" w:rsidP="00B464F7"/>
        </w:tc>
        <w:tc>
          <w:tcPr>
            <w:tcW w:w="3969" w:type="dxa"/>
            <w:tcBorders>
              <w:bottom w:val="single" w:sz="4" w:space="0" w:color="auto"/>
            </w:tcBorders>
          </w:tcPr>
          <w:p w:rsidR="00C42E21" w:rsidRDefault="00C42E21" w:rsidP="00B464F7"/>
        </w:tc>
      </w:tr>
      <w:tr w:rsidR="00C42E21" w:rsidTr="00B464F7">
        <w:trPr>
          <w:jc w:val="center"/>
        </w:trPr>
        <w:tc>
          <w:tcPr>
            <w:tcW w:w="3969" w:type="dxa"/>
            <w:tcBorders>
              <w:top w:val="single" w:sz="4" w:space="0" w:color="auto"/>
            </w:tcBorders>
          </w:tcPr>
          <w:p w:rsidR="00C42E21" w:rsidRDefault="00C42E21" w:rsidP="00B464F7">
            <w:r>
              <w:t>Signed:</w:t>
            </w:r>
          </w:p>
        </w:tc>
        <w:tc>
          <w:tcPr>
            <w:tcW w:w="567" w:type="dxa"/>
          </w:tcPr>
          <w:p w:rsidR="00C42E21" w:rsidRDefault="00C42E21" w:rsidP="00B464F7"/>
        </w:tc>
        <w:tc>
          <w:tcPr>
            <w:tcW w:w="3969" w:type="dxa"/>
            <w:tcBorders>
              <w:top w:val="single" w:sz="4" w:space="0" w:color="auto"/>
            </w:tcBorders>
          </w:tcPr>
          <w:p w:rsidR="00C42E21" w:rsidRDefault="00C42E21" w:rsidP="00B464F7">
            <w:r>
              <w:t>Signed:</w:t>
            </w:r>
          </w:p>
        </w:tc>
      </w:tr>
      <w:tr w:rsidR="00C42E21" w:rsidTr="00B464F7">
        <w:trPr>
          <w:jc w:val="center"/>
        </w:trPr>
        <w:tc>
          <w:tcPr>
            <w:tcW w:w="3969" w:type="dxa"/>
            <w:tcBorders>
              <w:bottom w:val="single" w:sz="4" w:space="0" w:color="auto"/>
            </w:tcBorders>
          </w:tcPr>
          <w:p w:rsidR="00C42E21" w:rsidRDefault="00C42E21" w:rsidP="00B464F7"/>
        </w:tc>
        <w:tc>
          <w:tcPr>
            <w:tcW w:w="567" w:type="dxa"/>
          </w:tcPr>
          <w:p w:rsidR="00C42E21" w:rsidRDefault="00C42E21" w:rsidP="00B464F7"/>
        </w:tc>
        <w:tc>
          <w:tcPr>
            <w:tcW w:w="3969" w:type="dxa"/>
            <w:tcBorders>
              <w:bottom w:val="single" w:sz="4" w:space="0" w:color="auto"/>
            </w:tcBorders>
          </w:tcPr>
          <w:p w:rsidR="00C42E21" w:rsidRDefault="00C42E21" w:rsidP="00B464F7"/>
        </w:tc>
      </w:tr>
      <w:tr w:rsidR="00C42E21" w:rsidTr="00B464F7">
        <w:trPr>
          <w:jc w:val="center"/>
        </w:trPr>
        <w:tc>
          <w:tcPr>
            <w:tcW w:w="3969" w:type="dxa"/>
            <w:tcBorders>
              <w:top w:val="single" w:sz="4" w:space="0" w:color="auto"/>
            </w:tcBorders>
          </w:tcPr>
          <w:p w:rsidR="00C42E21" w:rsidRDefault="00C42E21" w:rsidP="00B464F7">
            <w:r>
              <w:t>Name:</w:t>
            </w:r>
          </w:p>
        </w:tc>
        <w:tc>
          <w:tcPr>
            <w:tcW w:w="567" w:type="dxa"/>
          </w:tcPr>
          <w:p w:rsidR="00C42E21" w:rsidRDefault="00C42E21" w:rsidP="00B464F7"/>
        </w:tc>
        <w:tc>
          <w:tcPr>
            <w:tcW w:w="3969" w:type="dxa"/>
            <w:tcBorders>
              <w:top w:val="single" w:sz="4" w:space="0" w:color="auto"/>
            </w:tcBorders>
          </w:tcPr>
          <w:p w:rsidR="00C42E21" w:rsidRDefault="00C42E21" w:rsidP="00B464F7">
            <w:r>
              <w:t>Name:</w:t>
            </w:r>
          </w:p>
        </w:tc>
      </w:tr>
      <w:tr w:rsidR="00C42E21" w:rsidTr="00B464F7">
        <w:trPr>
          <w:jc w:val="center"/>
        </w:trPr>
        <w:tc>
          <w:tcPr>
            <w:tcW w:w="3969" w:type="dxa"/>
            <w:tcBorders>
              <w:bottom w:val="single" w:sz="4" w:space="0" w:color="auto"/>
            </w:tcBorders>
          </w:tcPr>
          <w:p w:rsidR="00C42E21" w:rsidRDefault="00C42E21" w:rsidP="00B464F7"/>
        </w:tc>
        <w:tc>
          <w:tcPr>
            <w:tcW w:w="567" w:type="dxa"/>
          </w:tcPr>
          <w:p w:rsidR="00C42E21" w:rsidRDefault="00C42E21" w:rsidP="00B464F7"/>
        </w:tc>
        <w:tc>
          <w:tcPr>
            <w:tcW w:w="3969" w:type="dxa"/>
            <w:tcBorders>
              <w:bottom w:val="single" w:sz="4" w:space="0" w:color="auto"/>
            </w:tcBorders>
          </w:tcPr>
          <w:p w:rsidR="00C42E21" w:rsidRDefault="00C42E21" w:rsidP="00B464F7"/>
        </w:tc>
      </w:tr>
      <w:tr w:rsidR="00C42E21" w:rsidTr="00B464F7">
        <w:trPr>
          <w:jc w:val="center"/>
        </w:trPr>
        <w:tc>
          <w:tcPr>
            <w:tcW w:w="3969" w:type="dxa"/>
            <w:tcBorders>
              <w:top w:val="single" w:sz="4" w:space="0" w:color="auto"/>
            </w:tcBorders>
          </w:tcPr>
          <w:p w:rsidR="00C42E21" w:rsidRDefault="00C42E21" w:rsidP="00B464F7">
            <w:r>
              <w:t>Date:</w:t>
            </w:r>
          </w:p>
        </w:tc>
        <w:tc>
          <w:tcPr>
            <w:tcW w:w="567" w:type="dxa"/>
          </w:tcPr>
          <w:p w:rsidR="00C42E21" w:rsidRDefault="00C42E21" w:rsidP="00B464F7"/>
        </w:tc>
        <w:tc>
          <w:tcPr>
            <w:tcW w:w="3969" w:type="dxa"/>
            <w:tcBorders>
              <w:top w:val="single" w:sz="4" w:space="0" w:color="auto"/>
            </w:tcBorders>
          </w:tcPr>
          <w:p w:rsidR="00C42E21" w:rsidRDefault="00C42E21" w:rsidP="00B464F7">
            <w:r>
              <w:t>Date:</w:t>
            </w:r>
          </w:p>
        </w:tc>
      </w:tr>
    </w:tbl>
    <w:p w:rsidR="00C42E21" w:rsidRDefault="00C42E21" w:rsidP="00C42E21">
      <w:pPr>
        <w:pStyle w:val="ListParagraph"/>
        <w:ind w:left="360"/>
      </w:pPr>
    </w:p>
    <w:p w:rsidR="00C42E21" w:rsidRDefault="00C42E21" w:rsidP="00C42E21"/>
    <w:sectPr w:rsidR="00C42E21" w:rsidSect="00EC34CC">
      <w:headerReference w:type="default" r:id="rId7"/>
      <w:headerReference w:type="first" r:id="rId8"/>
      <w:type w:val="continuous"/>
      <w:pgSz w:w="11906" w:h="16838"/>
      <w:pgMar w:top="1134" w:right="1134"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6AF" w:rsidRDefault="004D36AF" w:rsidP="00513673">
      <w:pPr>
        <w:spacing w:before="0" w:after="0"/>
      </w:pPr>
      <w:r>
        <w:separator/>
      </w:r>
    </w:p>
  </w:endnote>
  <w:endnote w:type="continuationSeparator" w:id="0">
    <w:p w:rsidR="004D36AF" w:rsidRDefault="004D36AF" w:rsidP="005136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6AF" w:rsidRDefault="004D36AF" w:rsidP="00513673">
      <w:pPr>
        <w:spacing w:before="0" w:after="0"/>
      </w:pPr>
      <w:r>
        <w:separator/>
      </w:r>
    </w:p>
  </w:footnote>
  <w:footnote w:type="continuationSeparator" w:id="0">
    <w:p w:rsidR="004D36AF" w:rsidRDefault="004D36AF" w:rsidP="0051367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738" w:rsidRPr="00D17831" w:rsidRDefault="00D17831" w:rsidP="00D17831">
    <w:pPr>
      <w:pStyle w:val="Header"/>
      <w:jc w:val="right"/>
    </w:pPr>
    <w:r>
      <w:rPr>
        <w:rStyle w:val="PageNumber"/>
        <w:rFonts w:eastAsiaTheme="majorEastAsia"/>
        <w:b/>
      </w:rPr>
      <w:t xml:space="preserve">Page </w:t>
    </w:r>
    <w:r>
      <w:rPr>
        <w:rStyle w:val="PageNumber"/>
        <w:rFonts w:eastAsiaTheme="majorEastAsia"/>
        <w:b/>
      </w:rPr>
      <w:fldChar w:fldCharType="begin"/>
    </w:r>
    <w:r>
      <w:rPr>
        <w:rStyle w:val="PageNumber"/>
        <w:rFonts w:eastAsiaTheme="majorEastAsia"/>
        <w:b/>
      </w:rPr>
      <w:instrText xml:space="preserve"> PAGE </w:instrText>
    </w:r>
    <w:r>
      <w:rPr>
        <w:rStyle w:val="PageNumber"/>
        <w:rFonts w:eastAsiaTheme="majorEastAsia"/>
        <w:b/>
      </w:rPr>
      <w:fldChar w:fldCharType="separate"/>
    </w:r>
    <w:r w:rsidR="00D43A4E">
      <w:rPr>
        <w:rStyle w:val="PageNumber"/>
        <w:rFonts w:eastAsiaTheme="majorEastAsia"/>
        <w:b/>
        <w:noProof/>
      </w:rPr>
      <w:t>2</w:t>
    </w:r>
    <w:r>
      <w:rPr>
        <w:rStyle w:val="PageNumber"/>
        <w:rFonts w:eastAsiaTheme="majorEastAsia"/>
        <w:b/>
      </w:rPr>
      <w:fldChar w:fldCharType="end"/>
    </w:r>
    <w:r>
      <w:rPr>
        <w:rStyle w:val="PageNumber"/>
        <w:rFonts w:eastAsiaTheme="majorEastAsia"/>
        <w:b/>
      </w:rPr>
      <w:t xml:space="preserve"> of </w:t>
    </w:r>
    <w:r>
      <w:rPr>
        <w:rStyle w:val="PageNumber"/>
        <w:rFonts w:eastAsiaTheme="majorEastAsia"/>
        <w:b/>
      </w:rPr>
      <w:fldChar w:fldCharType="begin"/>
    </w:r>
    <w:r>
      <w:rPr>
        <w:rStyle w:val="PageNumber"/>
        <w:rFonts w:eastAsiaTheme="majorEastAsia"/>
        <w:b/>
      </w:rPr>
      <w:instrText xml:space="preserve"> NUMPAGES </w:instrText>
    </w:r>
    <w:r>
      <w:rPr>
        <w:rStyle w:val="PageNumber"/>
        <w:rFonts w:eastAsiaTheme="majorEastAsia"/>
        <w:b/>
      </w:rPr>
      <w:fldChar w:fldCharType="separate"/>
    </w:r>
    <w:r w:rsidR="00D43A4E">
      <w:rPr>
        <w:rStyle w:val="PageNumber"/>
        <w:rFonts w:eastAsiaTheme="majorEastAsia"/>
        <w:b/>
        <w:noProof/>
      </w:rPr>
      <w:t>5</w:t>
    </w:r>
    <w:r>
      <w:rPr>
        <w:rStyle w:val="PageNumber"/>
        <w:rFonts w:eastAsiaTheme="majorEastAsia"/>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831" w:rsidRDefault="003443D5" w:rsidP="003443D5">
    <w:pPr>
      <w:pStyle w:val="Header"/>
      <w:spacing w:before="0"/>
      <w:jc w:val="center"/>
      <w:rPr>
        <w:rStyle w:val="PageNumber"/>
        <w:rFonts w:eastAsiaTheme="majorEastAsia"/>
        <w:b/>
      </w:rPr>
    </w:pPr>
    <w:r>
      <w:rPr>
        <w:b/>
        <w:noProof/>
        <w:lang w:eastAsia="en-NZ"/>
      </w:rPr>
      <w:drawing>
        <wp:inline distT="0" distB="0" distL="0" distR="0" wp14:anchorId="43645A12" wp14:editId="7BE04711">
          <wp:extent cx="2950464" cy="69494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ners Group NZ Lt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0464" cy="694944"/>
                  </a:xfrm>
                  <a:prstGeom prst="rect">
                    <a:avLst/>
                  </a:prstGeom>
                </pic:spPr>
              </pic:pic>
            </a:graphicData>
          </a:graphic>
        </wp:inline>
      </w:drawing>
    </w:r>
  </w:p>
  <w:p w:rsidR="00D17831" w:rsidRDefault="00D17831" w:rsidP="00B0407E">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BBA0A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5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3E19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32D9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F656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0018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C8B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F21D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F41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BE9F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26744"/>
    <w:multiLevelType w:val="hybridMultilevel"/>
    <w:tmpl w:val="D9A06F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207274"/>
    <w:multiLevelType w:val="hybridMultilevel"/>
    <w:tmpl w:val="6AD04AEA"/>
    <w:lvl w:ilvl="0" w:tplc="A754D64A">
      <w:numFmt w:val="bullet"/>
      <w:lvlText w:val="•"/>
      <w:lvlJc w:val="left"/>
      <w:pPr>
        <w:ind w:left="720" w:hanging="720"/>
      </w:pPr>
      <w:rPr>
        <w:rFonts w:ascii="Calibri" w:eastAsiaTheme="minorHAns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2517C32"/>
    <w:multiLevelType w:val="hybridMultilevel"/>
    <w:tmpl w:val="C20824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410473"/>
    <w:multiLevelType w:val="hybridMultilevel"/>
    <w:tmpl w:val="BBB20A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D8D66D4"/>
    <w:multiLevelType w:val="hybridMultilevel"/>
    <w:tmpl w:val="5052BEB2"/>
    <w:lvl w:ilvl="0" w:tplc="14090001">
      <w:start w:val="1"/>
      <w:numFmt w:val="bullet"/>
      <w:lvlText w:val=""/>
      <w:lvlJc w:val="left"/>
      <w:pPr>
        <w:ind w:left="360" w:hanging="360"/>
      </w:pPr>
      <w:rPr>
        <w:rFonts w:ascii="Symbol" w:hAnsi="Symbol" w:hint="default"/>
      </w:rPr>
    </w:lvl>
    <w:lvl w:ilvl="1" w:tplc="6C8A4392">
      <w:start w:val="1"/>
      <w:numFmt w:val="bullet"/>
      <w:pStyle w:val="ListBullet2"/>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9"/>
  </w:num>
  <w:num w:numId="15">
    <w:abstractNumId w:val="9"/>
  </w:num>
  <w:num w:numId="16">
    <w:abstractNumId w:val="9"/>
  </w:num>
  <w:num w:numId="17">
    <w:abstractNumId w:val="9"/>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BB0"/>
    <w:rsid w:val="00141633"/>
    <w:rsid w:val="00143D40"/>
    <w:rsid w:val="001639FA"/>
    <w:rsid w:val="001E763C"/>
    <w:rsid w:val="00201751"/>
    <w:rsid w:val="00222A61"/>
    <w:rsid w:val="00235365"/>
    <w:rsid w:val="002718B0"/>
    <w:rsid w:val="002C48F3"/>
    <w:rsid w:val="002D2748"/>
    <w:rsid w:val="00333507"/>
    <w:rsid w:val="003443D5"/>
    <w:rsid w:val="00352741"/>
    <w:rsid w:val="00395683"/>
    <w:rsid w:val="003C44FF"/>
    <w:rsid w:val="004434C4"/>
    <w:rsid w:val="00470A24"/>
    <w:rsid w:val="00491C63"/>
    <w:rsid w:val="004A287D"/>
    <w:rsid w:val="004D36AF"/>
    <w:rsid w:val="004F4BB0"/>
    <w:rsid w:val="00513673"/>
    <w:rsid w:val="00517466"/>
    <w:rsid w:val="00593808"/>
    <w:rsid w:val="005B49DD"/>
    <w:rsid w:val="005F73A6"/>
    <w:rsid w:val="0068061A"/>
    <w:rsid w:val="00691239"/>
    <w:rsid w:val="006A38B0"/>
    <w:rsid w:val="0072000B"/>
    <w:rsid w:val="00726B6F"/>
    <w:rsid w:val="00756721"/>
    <w:rsid w:val="007A6235"/>
    <w:rsid w:val="007E6028"/>
    <w:rsid w:val="0084356B"/>
    <w:rsid w:val="008C6267"/>
    <w:rsid w:val="008D0DDB"/>
    <w:rsid w:val="008D7CE8"/>
    <w:rsid w:val="008E489C"/>
    <w:rsid w:val="00920569"/>
    <w:rsid w:val="00947FCD"/>
    <w:rsid w:val="00975B2B"/>
    <w:rsid w:val="00976B92"/>
    <w:rsid w:val="00982122"/>
    <w:rsid w:val="009C11C8"/>
    <w:rsid w:val="009D6E7F"/>
    <w:rsid w:val="00A02353"/>
    <w:rsid w:val="00A06C84"/>
    <w:rsid w:val="00A077E2"/>
    <w:rsid w:val="00A8789E"/>
    <w:rsid w:val="00AE7531"/>
    <w:rsid w:val="00B0407E"/>
    <w:rsid w:val="00BF3E19"/>
    <w:rsid w:val="00C3430D"/>
    <w:rsid w:val="00C42E21"/>
    <w:rsid w:val="00C47638"/>
    <w:rsid w:val="00C55E11"/>
    <w:rsid w:val="00D17831"/>
    <w:rsid w:val="00D43A4E"/>
    <w:rsid w:val="00D477AC"/>
    <w:rsid w:val="00D53079"/>
    <w:rsid w:val="00D93910"/>
    <w:rsid w:val="00DB391D"/>
    <w:rsid w:val="00E05B10"/>
    <w:rsid w:val="00E25E6C"/>
    <w:rsid w:val="00E353DE"/>
    <w:rsid w:val="00E66E75"/>
    <w:rsid w:val="00EC34CC"/>
    <w:rsid w:val="00F50738"/>
    <w:rsid w:val="00FD02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A1F81"/>
  <w15:chartTrackingRefBased/>
  <w15:docId w15:val="{1969ACBC-42B4-45FC-8F52-596E9263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89C"/>
    <w:pPr>
      <w:spacing w:before="60" w:after="60" w:line="240" w:lineRule="auto"/>
      <w:jc w:val="both"/>
    </w:pPr>
    <w:rPr>
      <w:rFonts w:ascii="Calibri" w:hAnsi="Calibri"/>
    </w:rPr>
  </w:style>
  <w:style w:type="paragraph" w:styleId="Heading1">
    <w:name w:val="heading 1"/>
    <w:basedOn w:val="Normal"/>
    <w:next w:val="Normal"/>
    <w:link w:val="Heading1Char"/>
    <w:uiPriority w:val="9"/>
    <w:qFormat/>
    <w:rsid w:val="005136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43D5"/>
    <w:pPr>
      <w:keepNext/>
      <w:keepLines/>
      <w:spacing w:before="180"/>
      <w:outlineLvl w:val="1"/>
    </w:pPr>
    <w:rPr>
      <w:rFonts w:asciiTheme="majorHAnsi" w:eastAsiaTheme="majorEastAsia" w:hAnsiTheme="majorHAnsi" w:cstheme="majorBidi"/>
      <w:b/>
      <w:color w:val="0076BE"/>
      <w:sz w:val="26"/>
      <w:szCs w:val="26"/>
    </w:rPr>
  </w:style>
  <w:style w:type="paragraph" w:styleId="Heading3">
    <w:name w:val="heading 3"/>
    <w:basedOn w:val="Normal"/>
    <w:next w:val="Normal"/>
    <w:link w:val="Heading3Char"/>
    <w:uiPriority w:val="9"/>
    <w:unhideWhenUsed/>
    <w:qFormat/>
    <w:rsid w:val="008E489C"/>
    <w:pPr>
      <w:jc w:val="center"/>
      <w:outlineLvl w:val="2"/>
    </w:pPr>
    <w:rPr>
      <w:b/>
      <w:color w:val="FFFFFF" w:themeColor="background1"/>
      <w:sz w:val="28"/>
      <w:szCs w:val="28"/>
    </w:rPr>
  </w:style>
  <w:style w:type="paragraph" w:styleId="Heading4">
    <w:name w:val="heading 4"/>
    <w:basedOn w:val="Normal"/>
    <w:next w:val="Normal"/>
    <w:link w:val="Heading4Char"/>
    <w:unhideWhenUsed/>
    <w:rsid w:val="008D0DDB"/>
    <w:pPr>
      <w:keepNext/>
      <w:keepLines/>
      <w:spacing w:before="40" w:after="0" w:line="259" w:lineRule="auto"/>
      <w:outlineLvl w:val="3"/>
    </w:pPr>
    <w:rPr>
      <w:rFonts w:asciiTheme="majorHAnsi" w:eastAsiaTheme="majorEastAsia" w:hAnsiTheme="majorHAnsi" w:cstheme="majorBidi"/>
      <w:i/>
      <w:iCs/>
      <w:color w:val="2E74B5" w:themeColor="accent1" w:themeShade="BF"/>
      <w:szCs w:val="20"/>
    </w:rPr>
  </w:style>
  <w:style w:type="paragraph" w:styleId="Heading5">
    <w:name w:val="heading 5"/>
    <w:basedOn w:val="Heading3"/>
    <w:next w:val="Normal"/>
    <w:link w:val="Heading5Char"/>
    <w:uiPriority w:val="9"/>
    <w:unhideWhenUsed/>
    <w:qFormat/>
    <w:rsid w:val="008E489C"/>
    <w:pPr>
      <w:jc w:val="left"/>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13673"/>
    <w:pPr>
      <w:tabs>
        <w:tab w:val="center" w:pos="4513"/>
        <w:tab w:val="right" w:pos="9026"/>
      </w:tabs>
      <w:spacing w:after="0"/>
    </w:pPr>
  </w:style>
  <w:style w:type="character" w:customStyle="1" w:styleId="HeaderChar">
    <w:name w:val="Header Char"/>
    <w:basedOn w:val="DefaultParagraphFont"/>
    <w:link w:val="Header"/>
    <w:rsid w:val="00513673"/>
    <w:rPr>
      <w:rFonts w:ascii="Calibri" w:hAnsi="Calibri"/>
      <w:sz w:val="20"/>
    </w:rPr>
  </w:style>
  <w:style w:type="paragraph" w:styleId="Footer">
    <w:name w:val="footer"/>
    <w:basedOn w:val="Normal"/>
    <w:link w:val="FooterChar"/>
    <w:uiPriority w:val="99"/>
    <w:unhideWhenUsed/>
    <w:rsid w:val="00513673"/>
    <w:pPr>
      <w:tabs>
        <w:tab w:val="center" w:pos="4513"/>
        <w:tab w:val="right" w:pos="9026"/>
      </w:tabs>
      <w:spacing w:after="0"/>
    </w:pPr>
  </w:style>
  <w:style w:type="character" w:customStyle="1" w:styleId="FooterChar">
    <w:name w:val="Footer Char"/>
    <w:basedOn w:val="DefaultParagraphFont"/>
    <w:link w:val="Footer"/>
    <w:uiPriority w:val="99"/>
    <w:rsid w:val="00513673"/>
    <w:rPr>
      <w:rFonts w:ascii="Calibri" w:hAnsi="Calibri"/>
      <w:sz w:val="20"/>
    </w:rPr>
  </w:style>
  <w:style w:type="character" w:customStyle="1" w:styleId="Heading1Char">
    <w:name w:val="Heading 1 Char"/>
    <w:basedOn w:val="DefaultParagraphFont"/>
    <w:link w:val="Heading1"/>
    <w:uiPriority w:val="9"/>
    <w:rsid w:val="0051367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51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489C"/>
    <w:rPr>
      <w:b/>
      <w:bCs/>
    </w:rPr>
  </w:style>
  <w:style w:type="character" w:customStyle="1" w:styleId="Heading2Char">
    <w:name w:val="Heading 2 Char"/>
    <w:basedOn w:val="DefaultParagraphFont"/>
    <w:link w:val="Heading2"/>
    <w:uiPriority w:val="9"/>
    <w:rsid w:val="003443D5"/>
    <w:rPr>
      <w:rFonts w:asciiTheme="majorHAnsi" w:eastAsiaTheme="majorEastAsia" w:hAnsiTheme="majorHAnsi" w:cstheme="majorBidi"/>
      <w:b/>
      <w:color w:val="0076BE"/>
      <w:sz w:val="26"/>
      <w:szCs w:val="26"/>
    </w:rPr>
  </w:style>
  <w:style w:type="paragraph" w:styleId="ListBullet">
    <w:name w:val="List Bullet"/>
    <w:basedOn w:val="Normal"/>
    <w:uiPriority w:val="99"/>
    <w:unhideWhenUsed/>
    <w:rsid w:val="00513673"/>
    <w:pPr>
      <w:numPr>
        <w:numId w:val="1"/>
      </w:numPr>
    </w:pPr>
  </w:style>
  <w:style w:type="paragraph" w:styleId="ListParagraph">
    <w:name w:val="List Paragraph"/>
    <w:basedOn w:val="Normal"/>
    <w:uiPriority w:val="99"/>
    <w:qFormat/>
    <w:rsid w:val="00333507"/>
    <w:pPr>
      <w:ind w:left="720"/>
      <w:contextualSpacing/>
    </w:pPr>
  </w:style>
  <w:style w:type="paragraph" w:styleId="ListBullet2">
    <w:name w:val="List Bullet 2"/>
    <w:basedOn w:val="ListParagraph"/>
    <w:uiPriority w:val="99"/>
    <w:unhideWhenUsed/>
    <w:rsid w:val="005F73A6"/>
    <w:pPr>
      <w:numPr>
        <w:ilvl w:val="1"/>
        <w:numId w:val="11"/>
      </w:numPr>
      <w:ind w:left="709"/>
    </w:pPr>
  </w:style>
  <w:style w:type="character" w:customStyle="1" w:styleId="Heading4Char">
    <w:name w:val="Heading 4 Char"/>
    <w:basedOn w:val="DefaultParagraphFont"/>
    <w:link w:val="Heading4"/>
    <w:rsid w:val="008D0DDB"/>
    <w:rPr>
      <w:rFonts w:asciiTheme="majorHAnsi" w:eastAsiaTheme="majorEastAsia" w:hAnsiTheme="majorHAnsi" w:cstheme="majorBidi"/>
      <w:i/>
      <w:iCs/>
      <w:color w:val="2E74B5" w:themeColor="accent1" w:themeShade="BF"/>
      <w:sz w:val="20"/>
      <w:szCs w:val="20"/>
    </w:rPr>
  </w:style>
  <w:style w:type="paragraph" w:styleId="BalloonText">
    <w:name w:val="Balloon Text"/>
    <w:basedOn w:val="Normal"/>
    <w:link w:val="BalloonTextChar"/>
    <w:uiPriority w:val="99"/>
    <w:semiHidden/>
    <w:unhideWhenUsed/>
    <w:rsid w:val="00947FC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D"/>
    <w:rPr>
      <w:rFonts w:ascii="Segoe UI" w:hAnsi="Segoe UI" w:cs="Segoe UI"/>
      <w:sz w:val="18"/>
      <w:szCs w:val="18"/>
    </w:rPr>
  </w:style>
  <w:style w:type="character" w:styleId="PageNumber">
    <w:name w:val="page number"/>
    <w:basedOn w:val="PlaceholderText"/>
    <w:semiHidden/>
    <w:unhideWhenUsed/>
    <w:rsid w:val="00F50738"/>
    <w:rPr>
      <w:rFonts w:asciiTheme="minorHAnsi" w:eastAsia="Times New Roman" w:hAnsiTheme="minorHAnsi" w:cstheme="minorHAnsi" w:hint="default"/>
      <w:color w:val="7F7F7F" w:themeColor="text1" w:themeTint="80"/>
      <w:sz w:val="18"/>
      <w:szCs w:val="20"/>
      <w:lang w:eastAsia="en-NZ"/>
    </w:rPr>
  </w:style>
  <w:style w:type="character" w:styleId="PlaceholderText">
    <w:name w:val="Placeholder Text"/>
    <w:basedOn w:val="DefaultParagraphFont"/>
    <w:uiPriority w:val="99"/>
    <w:semiHidden/>
    <w:rsid w:val="00F50738"/>
    <w:rPr>
      <w:color w:val="808080"/>
    </w:rPr>
  </w:style>
  <w:style w:type="character" w:customStyle="1" w:styleId="Heading3Char">
    <w:name w:val="Heading 3 Char"/>
    <w:basedOn w:val="DefaultParagraphFont"/>
    <w:link w:val="Heading3"/>
    <w:uiPriority w:val="9"/>
    <w:rsid w:val="008E489C"/>
    <w:rPr>
      <w:rFonts w:ascii="Calibri" w:hAnsi="Calibri"/>
      <w:b/>
      <w:color w:val="FFFFFF" w:themeColor="background1"/>
      <w:sz w:val="28"/>
      <w:szCs w:val="28"/>
    </w:rPr>
  </w:style>
  <w:style w:type="character" w:customStyle="1" w:styleId="Heading5Char">
    <w:name w:val="Heading 5 Char"/>
    <w:basedOn w:val="DefaultParagraphFont"/>
    <w:link w:val="Heading5"/>
    <w:uiPriority w:val="9"/>
    <w:rsid w:val="008E489C"/>
    <w:rPr>
      <w:rFonts w:ascii="Calibri" w:hAnsi="Calibri"/>
      <w:b/>
      <w:color w:val="FFFFFF" w:themeColor="background1"/>
    </w:rPr>
  </w:style>
  <w:style w:type="paragraph" w:styleId="NoSpacing">
    <w:name w:val="No Spacing"/>
    <w:uiPriority w:val="1"/>
    <w:qFormat/>
    <w:rsid w:val="008E489C"/>
    <w:pPr>
      <w:spacing w:after="0" w:line="240" w:lineRule="auto"/>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820716">
      <w:bodyDiv w:val="1"/>
      <w:marLeft w:val="0"/>
      <w:marRight w:val="0"/>
      <w:marTop w:val="0"/>
      <w:marBottom w:val="0"/>
      <w:divBdr>
        <w:top w:val="none" w:sz="0" w:space="0" w:color="auto"/>
        <w:left w:val="none" w:sz="0" w:space="0" w:color="auto"/>
        <w:bottom w:val="none" w:sz="0" w:space="0" w:color="auto"/>
        <w:right w:val="none" w:sz="0" w:space="0" w:color="auto"/>
      </w:divBdr>
    </w:div>
    <w:div w:id="17749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Branch Manager</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 Manager</dc:title>
  <dc:subject/>
  <dc:creator>Nicole Headington</dc:creator>
  <cp:keywords/>
  <dc:description/>
  <cp:lastModifiedBy>Dean Brindle</cp:lastModifiedBy>
  <cp:revision>2</cp:revision>
  <cp:lastPrinted>2025-11-21T02:29:00Z</cp:lastPrinted>
  <dcterms:created xsi:type="dcterms:W3CDTF">2026-03-04T21:03:00Z</dcterms:created>
  <dcterms:modified xsi:type="dcterms:W3CDTF">2026-03-04T21:03:00Z</dcterms:modified>
</cp:coreProperties>
</file>